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FFEBC" w14:textId="77777777" w:rsidR="00D94504" w:rsidRPr="00024488" w:rsidRDefault="00B421FC" w:rsidP="00797E8E">
      <w:pPr>
        <w:pStyle w:val="Title"/>
        <w:tabs>
          <w:tab w:val="left" w:pos="2430"/>
          <w:tab w:val="left" w:pos="8160"/>
          <w:tab w:val="left" w:pos="9200"/>
        </w:tabs>
        <w:spacing w:after="0"/>
        <w:ind w:left="-90"/>
        <w:rPr>
          <w:rFonts w:ascii="Cambria" w:hAnsi="Cambria" w:cs="Times New Roman"/>
          <w:sz w:val="40"/>
          <w:szCs w:val="14"/>
        </w:rPr>
      </w:pPr>
      <w:r w:rsidRPr="00024488">
        <w:rPr>
          <w:rFonts w:ascii="Cambria" w:hAnsi="Cambria" w:cs="Times New Roman"/>
          <w:sz w:val="40"/>
          <w:szCs w:val="14"/>
        </w:rPr>
        <w:t xml:space="preserve">Sample </w:t>
      </w:r>
      <w:r w:rsidR="00D94504" w:rsidRPr="00024488">
        <w:rPr>
          <w:rFonts w:ascii="Cambria" w:hAnsi="Cambria" w:cs="Times New Roman"/>
          <w:sz w:val="40"/>
          <w:szCs w:val="14"/>
        </w:rPr>
        <w:t xml:space="preserve">Guidelines </w:t>
      </w:r>
    </w:p>
    <w:p w14:paraId="3EC5C285" w14:textId="48D24584" w:rsidR="00CD5E5E" w:rsidRPr="00024488" w:rsidRDefault="00D94504" w:rsidP="00797E8E">
      <w:pPr>
        <w:pStyle w:val="Title"/>
        <w:tabs>
          <w:tab w:val="left" w:pos="2430"/>
          <w:tab w:val="left" w:pos="8160"/>
          <w:tab w:val="left" w:pos="9200"/>
        </w:tabs>
        <w:spacing w:after="0"/>
        <w:ind w:left="-90"/>
        <w:rPr>
          <w:rFonts w:ascii="Cambria" w:hAnsi="Cambria" w:cs="Times New Roman"/>
          <w:sz w:val="40"/>
          <w:szCs w:val="14"/>
        </w:rPr>
      </w:pPr>
      <w:r w:rsidRPr="00024488">
        <w:rPr>
          <w:rFonts w:ascii="Cambria" w:hAnsi="Cambria" w:cs="Times New Roman"/>
          <w:sz w:val="40"/>
          <w:szCs w:val="14"/>
        </w:rPr>
        <w:t>for online mediation</w:t>
      </w:r>
    </w:p>
    <w:p w14:paraId="45C1A96D" w14:textId="318D9796" w:rsidR="00CD5E5E" w:rsidRPr="00024488" w:rsidRDefault="00CD5E5E" w:rsidP="00CD5E5E">
      <w:pPr>
        <w:rPr>
          <w:rFonts w:ascii="Cambria" w:hAnsi="Cambria"/>
        </w:rPr>
      </w:pPr>
    </w:p>
    <w:p w14:paraId="1FFD18EE" w14:textId="77777777" w:rsidR="00CD5E5E" w:rsidRPr="00024488" w:rsidRDefault="00CD5E5E" w:rsidP="00CD5E5E">
      <w:pPr>
        <w:rPr>
          <w:rFonts w:ascii="Cambria" w:hAnsi="Cambria"/>
        </w:rPr>
      </w:pPr>
    </w:p>
    <w:p w14:paraId="43C43019" w14:textId="2311115C" w:rsidR="00CD5E5E" w:rsidRPr="00500DE4" w:rsidRDefault="00CD5E5E" w:rsidP="00CD5E5E">
      <w:pPr>
        <w:jc w:val="center"/>
        <w:rPr>
          <w:rFonts w:ascii="Cambria" w:hAnsi="Cambria"/>
          <w:i/>
          <w:iCs/>
          <w:color w:val="auto"/>
          <w:sz w:val="22"/>
          <w:szCs w:val="22"/>
        </w:rPr>
      </w:pPr>
      <w:r w:rsidRPr="00500DE4">
        <w:rPr>
          <w:rFonts w:ascii="Cambria" w:hAnsi="Cambria"/>
          <w:i/>
          <w:iCs/>
          <w:color w:val="auto"/>
          <w:sz w:val="22"/>
          <w:szCs w:val="22"/>
        </w:rPr>
        <w:t xml:space="preserve">This is sample language to be used or altered as a mediator or program wishes, and the use of this template is not required </w:t>
      </w:r>
      <w:r w:rsidR="00420D11">
        <w:rPr>
          <w:rFonts w:ascii="Cambria" w:hAnsi="Cambria"/>
          <w:i/>
          <w:iCs/>
          <w:color w:val="auto"/>
          <w:sz w:val="22"/>
          <w:szCs w:val="22"/>
        </w:rPr>
        <w:t xml:space="preserve">under the ADR Rules or </w:t>
      </w:r>
      <w:r w:rsidRPr="00500DE4">
        <w:rPr>
          <w:rFonts w:ascii="Cambria" w:hAnsi="Cambria"/>
          <w:i/>
          <w:iCs/>
          <w:color w:val="auto"/>
          <w:sz w:val="22"/>
          <w:szCs w:val="22"/>
        </w:rPr>
        <w:t>by</w:t>
      </w:r>
      <w:r w:rsidR="00420D11">
        <w:rPr>
          <w:rFonts w:ascii="Cambria" w:hAnsi="Cambria"/>
          <w:i/>
          <w:iCs/>
          <w:color w:val="auto"/>
          <w:sz w:val="22"/>
          <w:szCs w:val="22"/>
        </w:rPr>
        <w:t xml:space="preserve"> the</w:t>
      </w:r>
      <w:r w:rsidRPr="00500DE4">
        <w:rPr>
          <w:rFonts w:ascii="Cambria" w:hAnsi="Cambria"/>
          <w:i/>
          <w:iCs/>
          <w:color w:val="auto"/>
          <w:sz w:val="22"/>
          <w:szCs w:val="22"/>
        </w:rPr>
        <w:t xml:space="preserve"> GODR</w:t>
      </w:r>
    </w:p>
    <w:p w14:paraId="1A41EF17" w14:textId="37D4673C" w:rsidR="00D94504" w:rsidRPr="00500DE4" w:rsidRDefault="00797E8E" w:rsidP="00CD5E5E">
      <w:pPr>
        <w:pStyle w:val="Title"/>
        <w:tabs>
          <w:tab w:val="left" w:pos="2430"/>
          <w:tab w:val="left" w:pos="8160"/>
          <w:tab w:val="left" w:pos="9200"/>
        </w:tabs>
        <w:spacing w:after="0"/>
        <w:ind w:left="-90"/>
        <w:rPr>
          <w:rFonts w:ascii="Cambria" w:hAnsi="Cambria" w:cs="Arial"/>
          <w:color w:val="auto"/>
          <w:sz w:val="22"/>
          <w:szCs w:val="22"/>
        </w:rPr>
      </w:pPr>
      <w:r w:rsidRPr="00500DE4">
        <w:rPr>
          <w:rFonts w:ascii="Cambria" w:hAnsi="Cambria" w:cs="Times New Roman"/>
          <w:color w:val="auto"/>
          <w:sz w:val="40"/>
          <w:szCs w:val="14"/>
        </w:rPr>
        <w:t xml:space="preserve"> </w:t>
      </w:r>
    </w:p>
    <w:p w14:paraId="145630CE" w14:textId="77777777" w:rsidR="00BB3D77" w:rsidRPr="00500DE4" w:rsidRDefault="00BB3D77" w:rsidP="00BB3D77">
      <w:pPr>
        <w:rPr>
          <w:rFonts w:ascii="Cambria" w:hAnsi="Cambria" w:cs="Arial"/>
          <w:color w:val="auto"/>
          <w:sz w:val="22"/>
          <w:szCs w:val="22"/>
        </w:rPr>
      </w:pPr>
      <w:r w:rsidRPr="00500DE4">
        <w:rPr>
          <w:rFonts w:ascii="Cambria" w:hAnsi="Cambria" w:cs="Arial"/>
          <w:color w:val="auto"/>
          <w:sz w:val="22"/>
          <w:szCs w:val="22"/>
        </w:rPr>
        <w:t xml:space="preserve">The parties have agreed to participate in online mediation under the following guidelines: </w:t>
      </w:r>
    </w:p>
    <w:p w14:paraId="499B1B30" w14:textId="77777777" w:rsidR="00BB3D77" w:rsidRPr="00500DE4" w:rsidRDefault="00BB3D77" w:rsidP="00BB3D77">
      <w:pPr>
        <w:rPr>
          <w:rFonts w:ascii="Cambria" w:hAnsi="Cambria" w:cs="Arial"/>
          <w:color w:val="auto"/>
          <w:sz w:val="22"/>
          <w:szCs w:val="22"/>
        </w:rPr>
      </w:pPr>
    </w:p>
    <w:p w14:paraId="5E6EDDCC" w14:textId="5126EC0F" w:rsidR="00BB3D77" w:rsidRPr="00500DE4" w:rsidRDefault="00BB3D77" w:rsidP="00BB3D77">
      <w:pPr>
        <w:pStyle w:val="Level1"/>
        <w:numPr>
          <w:ilvl w:val="0"/>
          <w:numId w:val="14"/>
        </w:numPr>
        <w:tabs>
          <w:tab w:val="left" w:pos="-1440"/>
          <w:tab w:val="num" w:pos="720"/>
        </w:tabs>
        <w:ind w:left="720" w:hanging="720"/>
        <w:rPr>
          <w:rFonts w:ascii="Cambria" w:hAnsi="Cambria" w:cs="Arial"/>
          <w:sz w:val="22"/>
          <w:szCs w:val="22"/>
        </w:rPr>
      </w:pPr>
      <w:r w:rsidRPr="00500DE4">
        <w:rPr>
          <w:rFonts w:ascii="Cambria" w:hAnsi="Cambria" w:cs="Arial"/>
          <w:sz w:val="22"/>
          <w:szCs w:val="22"/>
        </w:rPr>
        <w:t>The parties understand that the purpose of mediation is to work together to find a mutually acceptable resolution of the issues.  To achieve a mutually acceptable resolution, the mediator</w:t>
      </w:r>
      <w:r w:rsidR="00B30A40" w:rsidRPr="00500DE4">
        <w:rPr>
          <w:rFonts w:ascii="Cambria" w:hAnsi="Cambria" w:cs="Arial"/>
          <w:sz w:val="22"/>
          <w:szCs w:val="22"/>
        </w:rPr>
        <w:t xml:space="preserve"> and</w:t>
      </w:r>
      <w:r w:rsidRPr="00500DE4">
        <w:rPr>
          <w:rFonts w:ascii="Cambria" w:hAnsi="Cambria" w:cs="Arial"/>
          <w:sz w:val="22"/>
          <w:szCs w:val="22"/>
        </w:rPr>
        <w:t xml:space="preserve"> the parties and their attorneys agree to work cooperatively to ensure that each party understands the factual issues, the effects of any agreement reached, and any possible consequences of not reaching an agreement. The mediator will lead negotiations to assist in developing a settlement that is acceptable to the parties. The mediator does not make decisions for the parties.   </w:t>
      </w:r>
    </w:p>
    <w:p w14:paraId="5E3FC163" w14:textId="77777777" w:rsidR="00BB3D77" w:rsidRPr="00500DE4" w:rsidRDefault="00BB3D77" w:rsidP="00BB3D77">
      <w:pPr>
        <w:pStyle w:val="Level1"/>
        <w:numPr>
          <w:ilvl w:val="0"/>
          <w:numId w:val="0"/>
        </w:numPr>
        <w:tabs>
          <w:tab w:val="left" w:pos="-1440"/>
        </w:tabs>
        <w:ind w:left="720"/>
        <w:rPr>
          <w:rFonts w:ascii="Cambria" w:hAnsi="Cambria" w:cs="Arial"/>
          <w:sz w:val="22"/>
          <w:szCs w:val="22"/>
        </w:rPr>
      </w:pPr>
    </w:p>
    <w:p w14:paraId="13D1D4F7" w14:textId="64B40105" w:rsidR="00A2226D" w:rsidRPr="00500DE4" w:rsidRDefault="00A2226D" w:rsidP="00A2226D">
      <w:pPr>
        <w:pStyle w:val="Level1"/>
        <w:numPr>
          <w:ilvl w:val="0"/>
          <w:numId w:val="14"/>
        </w:numPr>
        <w:tabs>
          <w:tab w:val="left" w:pos="-1440"/>
          <w:tab w:val="num" w:pos="720"/>
        </w:tabs>
        <w:ind w:left="720" w:hanging="720"/>
        <w:rPr>
          <w:rFonts w:ascii="Cambria" w:hAnsi="Cambria" w:cs="Arial"/>
          <w:sz w:val="22"/>
          <w:szCs w:val="22"/>
        </w:rPr>
      </w:pPr>
      <w:r w:rsidRPr="00500DE4">
        <w:rPr>
          <w:rFonts w:ascii="Cambria" w:hAnsi="Cambria" w:cs="Arial"/>
          <w:sz w:val="22"/>
          <w:szCs w:val="22"/>
        </w:rPr>
        <w:t xml:space="preserve">The parties agree to use an online platform for the mediation session. Parties understand that the mediator uses </w:t>
      </w:r>
      <w:r w:rsidRPr="00500DE4">
        <w:rPr>
          <w:rFonts w:ascii="Cambria" w:hAnsi="Cambria" w:cs="Arial"/>
          <w:sz w:val="22"/>
          <w:szCs w:val="22"/>
          <w:highlight w:val="yellow"/>
        </w:rPr>
        <w:t>[online program (e.g. Zoom Pro, WebEx, Microsoft Teams, Legaler)]</w:t>
      </w:r>
      <w:r w:rsidRPr="00500DE4">
        <w:rPr>
          <w:rFonts w:ascii="Cambria" w:hAnsi="Cambria" w:cs="Arial"/>
          <w:sz w:val="22"/>
          <w:szCs w:val="22"/>
        </w:rPr>
        <w:t xml:space="preserve">, which is an online platform, to conduct the online mediation session(s). Parties agree that they will download and install the software from </w:t>
      </w:r>
      <w:r w:rsidRPr="00500DE4">
        <w:rPr>
          <w:rFonts w:ascii="Cambria" w:hAnsi="Cambria" w:cs="Arial"/>
          <w:sz w:val="22"/>
          <w:szCs w:val="22"/>
          <w:highlight w:val="yellow"/>
        </w:rPr>
        <w:t>[program website]</w:t>
      </w:r>
      <w:r w:rsidRPr="00500DE4">
        <w:rPr>
          <w:rFonts w:ascii="Cambria" w:hAnsi="Cambria" w:cs="Arial"/>
          <w:sz w:val="22"/>
          <w:szCs w:val="22"/>
        </w:rPr>
        <w:t xml:space="preserve"> </w:t>
      </w:r>
      <w:r w:rsidR="00D23ACC" w:rsidRPr="00500DE4">
        <w:rPr>
          <w:rFonts w:ascii="Cambria" w:hAnsi="Cambria" w:cs="Arial"/>
          <w:sz w:val="22"/>
          <w:szCs w:val="22"/>
        </w:rPr>
        <w:t xml:space="preserve">and establish a free account, if necessary, </w:t>
      </w:r>
      <w:r w:rsidRPr="00500DE4">
        <w:rPr>
          <w:rFonts w:ascii="Cambria" w:hAnsi="Cambria" w:cs="Arial"/>
          <w:sz w:val="22"/>
          <w:szCs w:val="22"/>
        </w:rPr>
        <w:t xml:space="preserve">to participate in the online mediation session(s).  The parties agree to familiarize themselves with the operation of the </w:t>
      </w:r>
      <w:r w:rsidRPr="00500DE4">
        <w:rPr>
          <w:rFonts w:ascii="Cambria" w:hAnsi="Cambria" w:cs="Arial"/>
          <w:sz w:val="22"/>
          <w:szCs w:val="22"/>
          <w:highlight w:val="yellow"/>
        </w:rPr>
        <w:t>[online program]</w:t>
      </w:r>
      <w:r w:rsidRPr="00500DE4">
        <w:rPr>
          <w:rFonts w:ascii="Cambria" w:hAnsi="Cambria" w:cs="Arial"/>
          <w:sz w:val="22"/>
          <w:szCs w:val="22"/>
        </w:rPr>
        <w:t xml:space="preserve"> platform so that they are able to operate the system and participate in the online mediation session(s).  </w:t>
      </w:r>
    </w:p>
    <w:p w14:paraId="0474FC89" w14:textId="77777777" w:rsidR="00A2226D" w:rsidRPr="00500DE4" w:rsidRDefault="00A2226D" w:rsidP="00024488">
      <w:pPr>
        <w:pStyle w:val="Level1"/>
        <w:numPr>
          <w:ilvl w:val="0"/>
          <w:numId w:val="0"/>
        </w:numPr>
        <w:tabs>
          <w:tab w:val="left" w:pos="-1440"/>
        </w:tabs>
        <w:rPr>
          <w:rFonts w:ascii="Cambria" w:hAnsi="Cambria" w:cs="Arial"/>
          <w:sz w:val="22"/>
          <w:szCs w:val="22"/>
        </w:rPr>
      </w:pPr>
    </w:p>
    <w:p w14:paraId="4EEACA7B" w14:textId="29CD08F9" w:rsidR="00BB3D77" w:rsidRPr="00500DE4" w:rsidRDefault="00BB3D77" w:rsidP="00024488">
      <w:pPr>
        <w:pStyle w:val="Level1"/>
        <w:numPr>
          <w:ilvl w:val="0"/>
          <w:numId w:val="14"/>
        </w:numPr>
        <w:tabs>
          <w:tab w:val="left" w:pos="-1440"/>
        </w:tabs>
        <w:ind w:left="720" w:hanging="720"/>
        <w:rPr>
          <w:rFonts w:ascii="Cambria" w:hAnsi="Cambria" w:cs="Arial"/>
          <w:sz w:val="22"/>
          <w:szCs w:val="22"/>
        </w:rPr>
      </w:pPr>
      <w:r w:rsidRPr="00500DE4">
        <w:rPr>
          <w:rFonts w:ascii="Cambria" w:hAnsi="Cambria" w:cs="Arial"/>
          <w:sz w:val="22"/>
          <w:szCs w:val="22"/>
        </w:rPr>
        <w:t xml:space="preserve">The parties agree to be respectful in all communication, allowing each participant to finish his/her comment or statement before responding. The online format may amplify and exaggerate sound so maintaining a regular speaking voice is important. In addition, please remember that the camera does not always transmit hand gestures or non-verbal cues, so it is important to verbalize all communication during an online mediation session.   </w:t>
      </w:r>
    </w:p>
    <w:p w14:paraId="60507556" w14:textId="77777777" w:rsidR="00BB3D77" w:rsidRPr="00500DE4" w:rsidRDefault="00BB3D77" w:rsidP="00BB3D77">
      <w:pPr>
        <w:rPr>
          <w:rFonts w:ascii="Cambria" w:hAnsi="Cambria" w:cs="Arial"/>
          <w:color w:val="auto"/>
          <w:sz w:val="22"/>
          <w:szCs w:val="22"/>
        </w:rPr>
      </w:pPr>
    </w:p>
    <w:p w14:paraId="09B25071" w14:textId="39DE0C01" w:rsidR="00BB3D77" w:rsidRPr="00500DE4" w:rsidRDefault="00BB3D77" w:rsidP="00BB3D77">
      <w:pPr>
        <w:pStyle w:val="Level1"/>
        <w:numPr>
          <w:ilvl w:val="0"/>
          <w:numId w:val="14"/>
        </w:numPr>
        <w:tabs>
          <w:tab w:val="left" w:pos="-1440"/>
          <w:tab w:val="num" w:pos="720"/>
        </w:tabs>
        <w:ind w:left="720" w:hanging="720"/>
        <w:rPr>
          <w:rFonts w:ascii="Cambria" w:hAnsi="Cambria" w:cs="Arial"/>
          <w:sz w:val="22"/>
          <w:szCs w:val="22"/>
        </w:rPr>
      </w:pPr>
      <w:r w:rsidRPr="00500DE4">
        <w:rPr>
          <w:rFonts w:ascii="Cambria" w:hAnsi="Cambria" w:cs="Arial"/>
          <w:sz w:val="22"/>
          <w:szCs w:val="22"/>
        </w:rPr>
        <w:t>For mediation to be successful, open and honest communication, negotiations, and statements are essential. By signing this, the parties agree to make an accurate disclosure of all matters relevant to the process of settlement. This includes providing each party and the mediator with all information relevant to the process of settlement which would be available in the discovery process in a legal proceeding. If a party deliberately withholds information or supplies false information relevant to the settlement, the agreement reached in mediation may be set aside. Materials which are otherwise discoverable are not rendered immune from discovery by use in mediation.</w:t>
      </w:r>
    </w:p>
    <w:p w14:paraId="18C4BD9E" w14:textId="77777777" w:rsidR="00BB3D77" w:rsidRPr="00500DE4" w:rsidRDefault="00BB3D77" w:rsidP="00BB3D77">
      <w:pPr>
        <w:pStyle w:val="ListParagraph"/>
        <w:rPr>
          <w:rFonts w:ascii="Cambria" w:hAnsi="Cambria" w:cs="Arial"/>
          <w:color w:val="auto"/>
          <w:sz w:val="22"/>
          <w:szCs w:val="22"/>
        </w:rPr>
      </w:pPr>
      <w:bookmarkStart w:id="0" w:name="_Hlk38038263"/>
      <w:bookmarkStart w:id="1" w:name="_GoBack"/>
      <w:bookmarkEnd w:id="1"/>
    </w:p>
    <w:p w14:paraId="4EAB2393" w14:textId="2C4C47BB" w:rsidR="00BB3D77" w:rsidRPr="00500DE4" w:rsidRDefault="00BB3D77" w:rsidP="00BB3D77">
      <w:pPr>
        <w:pStyle w:val="Level1"/>
        <w:numPr>
          <w:ilvl w:val="0"/>
          <w:numId w:val="14"/>
        </w:numPr>
        <w:tabs>
          <w:tab w:val="left" w:pos="-1440"/>
        </w:tabs>
        <w:ind w:left="720" w:hanging="720"/>
        <w:rPr>
          <w:rFonts w:ascii="Cambria" w:hAnsi="Cambria" w:cs="Arial"/>
          <w:sz w:val="22"/>
          <w:szCs w:val="22"/>
        </w:rPr>
      </w:pPr>
      <w:r w:rsidRPr="00500DE4">
        <w:rPr>
          <w:rFonts w:ascii="Cambria" w:hAnsi="Cambria" w:cs="Arial"/>
          <w:sz w:val="22"/>
          <w:szCs w:val="22"/>
        </w:rPr>
        <w:t xml:space="preserve">Parties understand that the mediator uses </w:t>
      </w:r>
      <w:r w:rsidRPr="00500DE4">
        <w:rPr>
          <w:rFonts w:ascii="Cambria" w:hAnsi="Cambria" w:cs="Arial"/>
          <w:sz w:val="22"/>
          <w:szCs w:val="22"/>
          <w:highlight w:val="yellow"/>
        </w:rPr>
        <w:t>[document sharing program (</w:t>
      </w:r>
      <w:r w:rsidRPr="00500DE4">
        <w:rPr>
          <w:rFonts w:ascii="Cambria" w:hAnsi="Cambria"/>
          <w:sz w:val="22"/>
          <w:szCs w:val="22"/>
          <w:highlight w:val="yellow"/>
        </w:rPr>
        <w:t>e.g. Dropbox, Google docs, OneDrive</w:t>
      </w:r>
      <w:r w:rsidRPr="00500DE4">
        <w:rPr>
          <w:rFonts w:ascii="Cambria" w:hAnsi="Cambria" w:cs="Arial"/>
          <w:sz w:val="22"/>
          <w:szCs w:val="22"/>
          <w:highlight w:val="yellow"/>
        </w:rPr>
        <w:t>]</w:t>
      </w:r>
      <w:r w:rsidRPr="00500DE4">
        <w:rPr>
          <w:rFonts w:ascii="Cambria" w:hAnsi="Cambria" w:cs="Arial"/>
          <w:sz w:val="22"/>
          <w:szCs w:val="22"/>
        </w:rPr>
        <w:t xml:space="preserve"> as an online platform for storing and transmitting any documents and information relative to the online mediation process. Parties affirm that they have downloaded the required software and established a free </w:t>
      </w:r>
      <w:r w:rsidRPr="00500DE4">
        <w:rPr>
          <w:rFonts w:ascii="Cambria" w:hAnsi="Cambria" w:cs="Arial"/>
          <w:sz w:val="22"/>
          <w:szCs w:val="22"/>
          <w:highlight w:val="yellow"/>
        </w:rPr>
        <w:t>[document sharing account type (i.e. free, personal)]</w:t>
      </w:r>
      <w:r w:rsidRPr="00500DE4">
        <w:rPr>
          <w:rFonts w:ascii="Cambria" w:hAnsi="Cambria" w:cs="Arial"/>
          <w:sz w:val="22"/>
          <w:szCs w:val="22"/>
        </w:rPr>
        <w:t xml:space="preserve"> account, if necessary, to use the program. Parties agree to utilize </w:t>
      </w:r>
      <w:r w:rsidRPr="00500DE4">
        <w:rPr>
          <w:rFonts w:ascii="Cambria" w:hAnsi="Cambria" w:cs="Arial"/>
          <w:sz w:val="22"/>
          <w:szCs w:val="22"/>
          <w:highlight w:val="yellow"/>
        </w:rPr>
        <w:t>[document sharing program]</w:t>
      </w:r>
      <w:r w:rsidRPr="00500DE4">
        <w:rPr>
          <w:rFonts w:ascii="Cambria" w:hAnsi="Cambria" w:cs="Arial"/>
          <w:sz w:val="22"/>
          <w:szCs w:val="22"/>
        </w:rPr>
        <w:t xml:space="preserve"> to send and receive all documents relative to the online mediation process. </w:t>
      </w:r>
    </w:p>
    <w:p w14:paraId="16809BB1" w14:textId="77777777" w:rsidR="00BB3D77" w:rsidRPr="00500DE4" w:rsidRDefault="00BB3D77" w:rsidP="00BB3D77">
      <w:pPr>
        <w:pStyle w:val="Level1"/>
        <w:numPr>
          <w:ilvl w:val="0"/>
          <w:numId w:val="0"/>
        </w:numPr>
        <w:tabs>
          <w:tab w:val="left" w:pos="-1440"/>
        </w:tabs>
        <w:ind w:left="720" w:hanging="720"/>
        <w:rPr>
          <w:rFonts w:ascii="Cambria" w:hAnsi="Cambria" w:cs="Arial"/>
          <w:sz w:val="22"/>
          <w:szCs w:val="22"/>
        </w:rPr>
      </w:pPr>
    </w:p>
    <w:p w14:paraId="5EE18E3F" w14:textId="1AB727C0" w:rsidR="00BB3D77" w:rsidRPr="00500DE4" w:rsidRDefault="00BB3D77" w:rsidP="00BB3D77">
      <w:pPr>
        <w:pStyle w:val="Level1"/>
        <w:numPr>
          <w:ilvl w:val="0"/>
          <w:numId w:val="14"/>
        </w:numPr>
        <w:tabs>
          <w:tab w:val="left" w:pos="-1440"/>
        </w:tabs>
        <w:ind w:left="720" w:hanging="720"/>
        <w:rPr>
          <w:rFonts w:ascii="Cambria" w:hAnsi="Cambria" w:cs="Arial"/>
          <w:sz w:val="22"/>
          <w:szCs w:val="22"/>
        </w:rPr>
      </w:pPr>
      <w:r w:rsidRPr="00500DE4">
        <w:rPr>
          <w:rFonts w:ascii="Cambria" w:hAnsi="Cambria" w:cs="Arial"/>
          <w:sz w:val="22"/>
          <w:szCs w:val="22"/>
        </w:rPr>
        <w:t xml:space="preserve">Parties understand that the mediator uses </w:t>
      </w:r>
      <w:r w:rsidRPr="00500DE4">
        <w:rPr>
          <w:rFonts w:ascii="Cambria" w:hAnsi="Cambria" w:cs="Arial"/>
          <w:sz w:val="22"/>
          <w:szCs w:val="22"/>
          <w:highlight w:val="yellow"/>
        </w:rPr>
        <w:t xml:space="preserve">[document execution program </w:t>
      </w:r>
      <w:r w:rsidRPr="00500DE4">
        <w:rPr>
          <w:rFonts w:ascii="Cambria" w:hAnsi="Cambria"/>
          <w:sz w:val="22"/>
          <w:szCs w:val="22"/>
          <w:highlight w:val="yellow"/>
        </w:rPr>
        <w:t>(e.g. DocuSign, Formstack, Adobe)</w:t>
      </w:r>
      <w:r w:rsidRPr="00500DE4">
        <w:rPr>
          <w:rFonts w:ascii="Cambria" w:hAnsi="Cambria" w:cs="Arial"/>
          <w:sz w:val="22"/>
          <w:szCs w:val="22"/>
          <w:highlight w:val="yellow"/>
        </w:rPr>
        <w:t>]</w:t>
      </w:r>
      <w:r w:rsidRPr="00500DE4">
        <w:rPr>
          <w:rFonts w:ascii="Cambria" w:hAnsi="Cambria" w:cs="Arial"/>
          <w:sz w:val="22"/>
          <w:szCs w:val="22"/>
        </w:rPr>
        <w:t xml:space="preserve"> as an online platform for obtaining signatures in the execution of documents required </w:t>
      </w:r>
      <w:r w:rsidRPr="00500DE4">
        <w:rPr>
          <w:rFonts w:ascii="Cambria" w:hAnsi="Cambria" w:cs="Arial"/>
          <w:sz w:val="22"/>
          <w:szCs w:val="22"/>
        </w:rPr>
        <w:lastRenderedPageBreak/>
        <w:t xml:space="preserve">during the mediation process. Parties affirm they have created an account with </w:t>
      </w:r>
      <w:r w:rsidRPr="00500DE4">
        <w:rPr>
          <w:rFonts w:ascii="Cambria" w:hAnsi="Cambria" w:cs="Arial"/>
          <w:sz w:val="22"/>
          <w:szCs w:val="22"/>
          <w:highlight w:val="yellow"/>
        </w:rPr>
        <w:t>[document execution program]</w:t>
      </w:r>
      <w:r w:rsidRPr="00500DE4">
        <w:rPr>
          <w:rFonts w:ascii="Cambria" w:hAnsi="Cambria" w:cs="Arial"/>
          <w:sz w:val="22"/>
          <w:szCs w:val="22"/>
        </w:rPr>
        <w:t xml:space="preserve">, if necessary, to utilize the service. In the event that parties have chosen not to use </w:t>
      </w:r>
      <w:r w:rsidRPr="00500DE4">
        <w:rPr>
          <w:rFonts w:ascii="Cambria" w:hAnsi="Cambria" w:cs="Arial"/>
          <w:sz w:val="22"/>
          <w:szCs w:val="22"/>
          <w:highlight w:val="yellow"/>
        </w:rPr>
        <w:t>[document execution program]</w:t>
      </w:r>
      <w:r w:rsidRPr="00500DE4">
        <w:rPr>
          <w:rFonts w:ascii="Cambria" w:hAnsi="Cambria" w:cs="Arial"/>
          <w:sz w:val="22"/>
          <w:szCs w:val="22"/>
        </w:rPr>
        <w:t xml:space="preserve"> for the execution of documents, or in those instances when original signatures are required, then parties will receive copies for printing and signing and will be responsible for returning the executed copies to the mediator via mail or overnight delivery service.  </w:t>
      </w:r>
    </w:p>
    <w:p w14:paraId="0E1AE287" w14:textId="77777777" w:rsidR="00BB3D77" w:rsidRPr="00500DE4" w:rsidRDefault="00BB3D77" w:rsidP="00BB3D77">
      <w:pPr>
        <w:pStyle w:val="Level1"/>
        <w:numPr>
          <w:ilvl w:val="0"/>
          <w:numId w:val="0"/>
        </w:numPr>
        <w:tabs>
          <w:tab w:val="left" w:pos="-1440"/>
        </w:tabs>
        <w:ind w:left="720" w:hanging="720"/>
        <w:rPr>
          <w:rFonts w:ascii="Cambria" w:hAnsi="Cambria" w:cs="Arial"/>
          <w:sz w:val="22"/>
          <w:szCs w:val="22"/>
        </w:rPr>
      </w:pPr>
    </w:p>
    <w:bookmarkEnd w:id="0"/>
    <w:p w14:paraId="38710E24" w14:textId="62D8959C" w:rsidR="00BB3D77" w:rsidRPr="00500DE4" w:rsidRDefault="00BB3D77" w:rsidP="00BB3D77">
      <w:pPr>
        <w:widowControl w:val="0"/>
        <w:numPr>
          <w:ilvl w:val="0"/>
          <w:numId w:val="14"/>
        </w:numPr>
        <w:autoSpaceDE w:val="0"/>
        <w:autoSpaceDN w:val="0"/>
        <w:adjustRightInd w:val="0"/>
        <w:spacing w:after="0" w:line="240" w:lineRule="auto"/>
        <w:ind w:left="720" w:hanging="720"/>
        <w:rPr>
          <w:rFonts w:ascii="Cambria" w:hAnsi="Cambria" w:cs="Arial"/>
          <w:color w:val="auto"/>
          <w:sz w:val="22"/>
          <w:szCs w:val="22"/>
        </w:rPr>
      </w:pPr>
      <w:r w:rsidRPr="00500DE4">
        <w:rPr>
          <w:rFonts w:ascii="Cambria" w:hAnsi="Cambria" w:cs="Arial"/>
          <w:color w:val="auto"/>
          <w:sz w:val="22"/>
          <w:szCs w:val="22"/>
        </w:rPr>
        <w:t xml:space="preserve">Information gathered in the mediation process is confidential and privileged. By their signatures below, all parties acknowledge their understanding that there is always some inherent risk when confidential information is conveyed via telecommunication platforms, including but not limited to, virtual conferencing services, email services, and telephone calls. All communications, in person and virtual, by the parties shall be treated as strictly confidential by the mediator and the parties, including emails, chat and text messages, notes, </w:t>
      </w:r>
      <w:r w:rsidR="0010295D" w:rsidRPr="00500DE4">
        <w:rPr>
          <w:rFonts w:ascii="Cambria" w:hAnsi="Cambria" w:cs="Arial"/>
          <w:color w:val="auto"/>
          <w:sz w:val="22"/>
          <w:szCs w:val="22"/>
        </w:rPr>
        <w:t>tele</w:t>
      </w:r>
      <w:r w:rsidRPr="00500DE4">
        <w:rPr>
          <w:rFonts w:ascii="Cambria" w:hAnsi="Cambria" w:cs="Arial"/>
          <w:color w:val="auto"/>
          <w:sz w:val="22"/>
          <w:szCs w:val="22"/>
        </w:rPr>
        <w:t xml:space="preserve">phone calls and all other communications. The mediator has taken reasonable steps to provide a confidential and secure virtual environment, and all parties are affirming that they are alone in the room and cannot be overheard while participating. No </w:t>
      </w:r>
      <w:r w:rsidR="0010295D" w:rsidRPr="00500DE4">
        <w:rPr>
          <w:rFonts w:ascii="Cambria" w:hAnsi="Cambria" w:cs="Arial"/>
          <w:color w:val="auto"/>
          <w:sz w:val="22"/>
          <w:szCs w:val="22"/>
        </w:rPr>
        <w:t xml:space="preserve">additional persons </w:t>
      </w:r>
      <w:r w:rsidRPr="00500DE4">
        <w:rPr>
          <w:rFonts w:ascii="Cambria" w:hAnsi="Cambria" w:cs="Arial"/>
          <w:color w:val="auto"/>
          <w:sz w:val="22"/>
          <w:szCs w:val="22"/>
        </w:rPr>
        <w:t xml:space="preserve">shall participate in the mediation process except </w:t>
      </w:r>
      <w:r w:rsidR="0010295D" w:rsidRPr="00500DE4">
        <w:rPr>
          <w:rFonts w:ascii="Cambria" w:hAnsi="Cambria" w:cs="Arial"/>
          <w:color w:val="auto"/>
          <w:sz w:val="22"/>
          <w:szCs w:val="22"/>
        </w:rPr>
        <w:t xml:space="preserve">for </w:t>
      </w:r>
      <w:r w:rsidRPr="00500DE4">
        <w:rPr>
          <w:rFonts w:ascii="Cambria" w:hAnsi="Cambria" w:cs="Arial"/>
          <w:color w:val="auto"/>
          <w:sz w:val="22"/>
          <w:szCs w:val="22"/>
        </w:rPr>
        <w:t>the mediator</w:t>
      </w:r>
      <w:r w:rsidR="0010295D" w:rsidRPr="00500DE4">
        <w:rPr>
          <w:rFonts w:ascii="Cambria" w:hAnsi="Cambria" w:cs="Arial"/>
          <w:color w:val="auto"/>
          <w:sz w:val="22"/>
          <w:szCs w:val="22"/>
        </w:rPr>
        <w:t xml:space="preserve"> and</w:t>
      </w:r>
      <w:r w:rsidRPr="00500DE4">
        <w:rPr>
          <w:rFonts w:ascii="Cambria" w:hAnsi="Cambria" w:cs="Arial"/>
          <w:color w:val="auto"/>
          <w:sz w:val="22"/>
          <w:szCs w:val="22"/>
        </w:rPr>
        <w:t xml:space="preserve"> the parties and their attorneys (e.g. no new partners, grandparents, etc.) unless both parties and the mediator agree to include such person(s) and such person(s) sign this document. The presence of any and all persons participating in and</w:t>
      </w:r>
      <w:r w:rsidR="0010295D" w:rsidRPr="00500DE4">
        <w:rPr>
          <w:rFonts w:ascii="Cambria" w:hAnsi="Cambria" w:cs="Arial"/>
          <w:color w:val="auto"/>
          <w:sz w:val="22"/>
          <w:szCs w:val="22"/>
        </w:rPr>
        <w:t>/or</w:t>
      </w:r>
      <w:r w:rsidRPr="00500DE4">
        <w:rPr>
          <w:rFonts w:ascii="Cambria" w:hAnsi="Cambria" w:cs="Arial"/>
          <w:color w:val="auto"/>
          <w:sz w:val="22"/>
          <w:szCs w:val="22"/>
        </w:rPr>
        <w:t xml:space="preserve"> listening to the mediation session must be disclosed to and approved in advance by the mediator. The mediator will not disclose any information learned during the mediation without the express permission of the parties. Confidential matters disclosed in a private meeting with one party will not be divulged to the other party without the verbal consent of the party making the disclosure. Parties agree not to record any portion of a mediation session, even those taking place in a private meeting (caucus). The parties also acknowledge by their signatures below that they will preserve the confidentiality of a mediation session</w:t>
      </w:r>
      <w:r w:rsidR="0010295D" w:rsidRPr="00500DE4">
        <w:rPr>
          <w:rFonts w:ascii="Cambria" w:hAnsi="Cambria" w:cs="Arial"/>
          <w:color w:val="auto"/>
          <w:sz w:val="22"/>
          <w:szCs w:val="22"/>
        </w:rPr>
        <w:t>,</w:t>
      </w:r>
      <w:r w:rsidRPr="00500DE4">
        <w:rPr>
          <w:rFonts w:ascii="Cambria" w:hAnsi="Cambria" w:cs="Arial"/>
          <w:color w:val="auto"/>
          <w:sz w:val="22"/>
          <w:szCs w:val="22"/>
        </w:rPr>
        <w:t xml:space="preserve"> even if the confidentiality of a portion or all a mediation session is breached </w:t>
      </w:r>
      <w:r w:rsidR="0010295D" w:rsidRPr="00500DE4">
        <w:rPr>
          <w:rFonts w:ascii="Cambria" w:hAnsi="Cambria" w:cs="Arial"/>
          <w:color w:val="auto"/>
          <w:sz w:val="22"/>
          <w:szCs w:val="22"/>
        </w:rPr>
        <w:t>due to</w:t>
      </w:r>
      <w:r w:rsidRPr="00500DE4">
        <w:rPr>
          <w:rFonts w:ascii="Cambria" w:hAnsi="Cambria" w:cs="Arial"/>
          <w:color w:val="auto"/>
          <w:sz w:val="22"/>
          <w:szCs w:val="22"/>
        </w:rPr>
        <w:t xml:space="preserve"> technical failure or for any other reason.</w:t>
      </w:r>
    </w:p>
    <w:p w14:paraId="64383E49" w14:textId="77777777" w:rsidR="00BB3D77" w:rsidRPr="00500DE4" w:rsidRDefault="00BB3D77" w:rsidP="00BB3D77">
      <w:pPr>
        <w:ind w:left="720"/>
        <w:rPr>
          <w:rFonts w:ascii="Cambria" w:hAnsi="Cambria" w:cs="Arial"/>
          <w:color w:val="auto"/>
          <w:sz w:val="22"/>
          <w:szCs w:val="22"/>
        </w:rPr>
      </w:pPr>
    </w:p>
    <w:p w14:paraId="5CBA7419" w14:textId="64D23F6D" w:rsidR="00BB3D77" w:rsidRPr="00500DE4" w:rsidRDefault="00BB3D77" w:rsidP="00BB3D77">
      <w:pPr>
        <w:pStyle w:val="Level1"/>
        <w:numPr>
          <w:ilvl w:val="0"/>
          <w:numId w:val="14"/>
        </w:numPr>
        <w:tabs>
          <w:tab w:val="left" w:pos="-1440"/>
        </w:tabs>
        <w:ind w:left="720" w:hanging="720"/>
        <w:rPr>
          <w:rFonts w:ascii="Cambria" w:hAnsi="Cambria" w:cs="Arial"/>
          <w:sz w:val="22"/>
          <w:szCs w:val="22"/>
        </w:rPr>
      </w:pPr>
      <w:r w:rsidRPr="00500DE4">
        <w:rPr>
          <w:rFonts w:ascii="Cambria" w:hAnsi="Cambria" w:cs="Arial"/>
          <w:sz w:val="22"/>
          <w:szCs w:val="22"/>
        </w:rPr>
        <w:t xml:space="preserve">For those times when the mediator needs to speak with each party individually </w:t>
      </w:r>
      <w:r w:rsidR="0010295D" w:rsidRPr="00500DE4">
        <w:rPr>
          <w:rFonts w:ascii="Cambria" w:hAnsi="Cambria" w:cs="Arial"/>
          <w:sz w:val="22"/>
          <w:szCs w:val="22"/>
        </w:rPr>
        <w:t>(</w:t>
      </w:r>
      <w:r w:rsidRPr="00500DE4">
        <w:rPr>
          <w:rFonts w:ascii="Cambria" w:hAnsi="Cambria" w:cs="Arial"/>
          <w:sz w:val="22"/>
          <w:szCs w:val="22"/>
        </w:rPr>
        <w:t>“caucus”</w:t>
      </w:r>
      <w:r w:rsidR="0010295D" w:rsidRPr="00500DE4">
        <w:rPr>
          <w:rFonts w:ascii="Cambria" w:hAnsi="Cambria" w:cs="Arial"/>
          <w:sz w:val="22"/>
          <w:szCs w:val="22"/>
        </w:rPr>
        <w:t>)</w:t>
      </w:r>
      <w:r w:rsidR="00024488" w:rsidRPr="00500DE4">
        <w:rPr>
          <w:rFonts w:ascii="Cambria" w:hAnsi="Cambria" w:cs="Arial"/>
          <w:sz w:val="22"/>
          <w:szCs w:val="22"/>
        </w:rPr>
        <w:t>,</w:t>
      </w:r>
      <w:r w:rsidRPr="00500DE4">
        <w:rPr>
          <w:rFonts w:ascii="Cambria" w:hAnsi="Cambria" w:cs="Arial"/>
          <w:sz w:val="22"/>
          <w:szCs w:val="22"/>
        </w:rPr>
        <w:t xml:space="preserve"> the mediat</w:t>
      </w:r>
      <w:r w:rsidR="0010295D" w:rsidRPr="00500DE4">
        <w:rPr>
          <w:rFonts w:ascii="Cambria" w:hAnsi="Cambria" w:cs="Arial"/>
          <w:sz w:val="22"/>
          <w:szCs w:val="22"/>
        </w:rPr>
        <w:t>or</w:t>
      </w:r>
      <w:r w:rsidRPr="00500DE4">
        <w:rPr>
          <w:rFonts w:ascii="Cambria" w:hAnsi="Cambria" w:cs="Arial"/>
          <w:sz w:val="22"/>
          <w:szCs w:val="22"/>
        </w:rPr>
        <w:t xml:space="preserve"> may place you in a separate breakout room so your conversation will not be heard by the other party(ies). </w:t>
      </w:r>
      <w:r w:rsidR="0010295D" w:rsidRPr="00500DE4">
        <w:rPr>
          <w:rFonts w:ascii="Cambria" w:hAnsi="Cambria" w:cs="Arial"/>
          <w:sz w:val="22"/>
          <w:szCs w:val="22"/>
        </w:rPr>
        <w:t>In</w:t>
      </w:r>
      <w:r w:rsidRPr="00500DE4">
        <w:rPr>
          <w:rFonts w:ascii="Cambria" w:hAnsi="Cambria" w:cs="Arial"/>
          <w:sz w:val="22"/>
          <w:szCs w:val="22"/>
        </w:rPr>
        <w:t xml:space="preserve"> the event you are able</w:t>
      </w:r>
      <w:r w:rsidR="0010295D" w:rsidRPr="00500DE4">
        <w:rPr>
          <w:rFonts w:ascii="Cambria" w:hAnsi="Cambria" w:cs="Arial"/>
          <w:sz w:val="22"/>
          <w:szCs w:val="22"/>
        </w:rPr>
        <w:t>,</w:t>
      </w:r>
      <w:r w:rsidRPr="00500DE4">
        <w:rPr>
          <w:rFonts w:ascii="Cambria" w:hAnsi="Cambria" w:cs="Arial"/>
          <w:sz w:val="22"/>
          <w:szCs w:val="22"/>
        </w:rPr>
        <w:t xml:space="preserve"> for any reason</w:t>
      </w:r>
      <w:r w:rsidR="0010295D" w:rsidRPr="00500DE4">
        <w:rPr>
          <w:rFonts w:ascii="Cambria" w:hAnsi="Cambria" w:cs="Arial"/>
          <w:sz w:val="22"/>
          <w:szCs w:val="22"/>
        </w:rPr>
        <w:t>,</w:t>
      </w:r>
      <w:r w:rsidRPr="00500DE4">
        <w:rPr>
          <w:rFonts w:ascii="Cambria" w:hAnsi="Cambria" w:cs="Arial"/>
          <w:sz w:val="22"/>
          <w:szCs w:val="22"/>
        </w:rPr>
        <w:t xml:space="preserve"> to hear the communication intended to be private with the other party(ies), you</w:t>
      </w:r>
      <w:r w:rsidR="0010295D" w:rsidRPr="00500DE4">
        <w:rPr>
          <w:rFonts w:ascii="Cambria" w:hAnsi="Cambria" w:cs="Arial"/>
          <w:sz w:val="22"/>
          <w:szCs w:val="22"/>
        </w:rPr>
        <w:t xml:space="preserve"> agree to</w:t>
      </w:r>
      <w:r w:rsidRPr="00500DE4">
        <w:rPr>
          <w:rFonts w:ascii="Cambria" w:hAnsi="Cambria" w:cs="Arial"/>
          <w:sz w:val="22"/>
          <w:szCs w:val="22"/>
        </w:rPr>
        <w:t xml:space="preserve"> IMMEDIATELY terminate</w:t>
      </w:r>
      <w:r w:rsidR="0010295D" w:rsidRPr="00500DE4">
        <w:rPr>
          <w:rFonts w:ascii="Cambria" w:hAnsi="Cambria" w:cs="Arial"/>
          <w:sz w:val="22"/>
          <w:szCs w:val="22"/>
        </w:rPr>
        <w:t xml:space="preserve"> participation in</w:t>
      </w:r>
      <w:r w:rsidRPr="00500DE4">
        <w:rPr>
          <w:rFonts w:ascii="Cambria" w:hAnsi="Cambria" w:cs="Arial"/>
          <w:sz w:val="22"/>
          <w:szCs w:val="22"/>
        </w:rPr>
        <w:t xml:space="preserve"> the online mediation session and call in to your mediator at </w:t>
      </w:r>
      <w:r w:rsidRPr="00500DE4">
        <w:rPr>
          <w:rFonts w:ascii="Cambria" w:hAnsi="Cambria" w:cs="Arial"/>
          <w:sz w:val="22"/>
          <w:szCs w:val="22"/>
          <w:highlight w:val="yellow"/>
        </w:rPr>
        <w:t>[XXX-XXX-XXXX]</w:t>
      </w:r>
      <w:r w:rsidRPr="00500DE4">
        <w:rPr>
          <w:rFonts w:ascii="Cambria" w:hAnsi="Cambria" w:cs="Arial"/>
          <w:sz w:val="22"/>
          <w:szCs w:val="22"/>
        </w:rPr>
        <w:t>.</w:t>
      </w:r>
    </w:p>
    <w:p w14:paraId="7804CD67" w14:textId="77777777" w:rsidR="00BB3D77" w:rsidRPr="00500DE4" w:rsidRDefault="00BB3D77" w:rsidP="00BB3D77">
      <w:pPr>
        <w:ind w:left="720"/>
        <w:rPr>
          <w:rFonts w:ascii="Cambria" w:hAnsi="Cambria" w:cs="Arial"/>
          <w:color w:val="auto"/>
          <w:sz w:val="22"/>
          <w:szCs w:val="22"/>
        </w:rPr>
      </w:pPr>
    </w:p>
    <w:p w14:paraId="6B48DEF4" w14:textId="2B0DAD66" w:rsidR="00BB3D77" w:rsidRPr="00500DE4" w:rsidRDefault="00BB3D77" w:rsidP="00BB3D77">
      <w:pPr>
        <w:pStyle w:val="Level1"/>
        <w:numPr>
          <w:ilvl w:val="0"/>
          <w:numId w:val="14"/>
        </w:numPr>
        <w:tabs>
          <w:tab w:val="left" w:pos="-1440"/>
          <w:tab w:val="num" w:pos="720"/>
        </w:tabs>
        <w:ind w:left="720" w:hanging="720"/>
        <w:rPr>
          <w:rFonts w:ascii="Cambria" w:hAnsi="Cambria" w:cs="Arial"/>
          <w:sz w:val="22"/>
          <w:szCs w:val="22"/>
        </w:rPr>
      </w:pPr>
      <w:bookmarkStart w:id="2" w:name="_Hlk38038476"/>
      <w:r w:rsidRPr="00500DE4">
        <w:rPr>
          <w:rFonts w:ascii="Cambria" w:hAnsi="Cambria" w:cs="Arial"/>
          <w:sz w:val="22"/>
          <w:szCs w:val="22"/>
        </w:rPr>
        <w:t>Parties acknowledge they have a strong and secure W</w:t>
      </w:r>
      <w:r w:rsidR="00AB052C" w:rsidRPr="00500DE4">
        <w:rPr>
          <w:rFonts w:ascii="Cambria" w:hAnsi="Cambria" w:cs="Arial"/>
          <w:sz w:val="22"/>
          <w:szCs w:val="22"/>
        </w:rPr>
        <w:t>i</w:t>
      </w:r>
      <w:r w:rsidRPr="00500DE4">
        <w:rPr>
          <w:rFonts w:ascii="Cambria" w:hAnsi="Cambria" w:cs="Arial"/>
          <w:sz w:val="22"/>
          <w:szCs w:val="22"/>
        </w:rPr>
        <w:t>F</w:t>
      </w:r>
      <w:r w:rsidR="00AB052C" w:rsidRPr="00500DE4">
        <w:rPr>
          <w:rFonts w:ascii="Cambria" w:hAnsi="Cambria" w:cs="Arial"/>
          <w:sz w:val="22"/>
          <w:szCs w:val="22"/>
        </w:rPr>
        <w:t>i</w:t>
      </w:r>
      <w:r w:rsidRPr="00500DE4">
        <w:rPr>
          <w:rFonts w:ascii="Cambria" w:hAnsi="Cambria" w:cs="Arial"/>
          <w:sz w:val="22"/>
          <w:szCs w:val="22"/>
        </w:rPr>
        <w:t xml:space="preserve"> or </w:t>
      </w:r>
      <w:r w:rsidR="00AB052C" w:rsidRPr="00500DE4">
        <w:rPr>
          <w:rFonts w:ascii="Cambria" w:hAnsi="Cambria" w:cs="Arial"/>
          <w:sz w:val="22"/>
          <w:szCs w:val="22"/>
        </w:rPr>
        <w:t>e</w:t>
      </w:r>
      <w:r w:rsidRPr="00500DE4">
        <w:rPr>
          <w:rFonts w:ascii="Cambria" w:hAnsi="Cambria" w:cs="Arial"/>
          <w:sz w:val="22"/>
          <w:szCs w:val="22"/>
        </w:rPr>
        <w:t>thernet (hard-wired) connection for their computer. Parties further affirm that they are not on a public W</w:t>
      </w:r>
      <w:r w:rsidR="00AB052C" w:rsidRPr="00500DE4">
        <w:rPr>
          <w:rFonts w:ascii="Cambria" w:hAnsi="Cambria" w:cs="Arial"/>
          <w:sz w:val="22"/>
          <w:szCs w:val="22"/>
        </w:rPr>
        <w:t>i</w:t>
      </w:r>
      <w:r w:rsidRPr="00500DE4">
        <w:rPr>
          <w:rFonts w:ascii="Cambria" w:hAnsi="Cambria" w:cs="Arial"/>
          <w:sz w:val="22"/>
          <w:szCs w:val="22"/>
        </w:rPr>
        <w:t>F</w:t>
      </w:r>
      <w:r w:rsidR="00AB052C" w:rsidRPr="00500DE4">
        <w:rPr>
          <w:rFonts w:ascii="Cambria" w:hAnsi="Cambria" w:cs="Arial"/>
          <w:sz w:val="22"/>
          <w:szCs w:val="22"/>
        </w:rPr>
        <w:t>i</w:t>
      </w:r>
      <w:r w:rsidRPr="00500DE4">
        <w:rPr>
          <w:rFonts w:ascii="Cambria" w:hAnsi="Cambria" w:cs="Arial"/>
          <w:sz w:val="22"/>
          <w:szCs w:val="22"/>
        </w:rPr>
        <w:t xml:space="preserve"> connectio</w:t>
      </w:r>
      <w:bookmarkEnd w:id="2"/>
      <w:r w:rsidRPr="00500DE4">
        <w:rPr>
          <w:rFonts w:ascii="Cambria" w:hAnsi="Cambria" w:cs="Arial"/>
          <w:sz w:val="22"/>
          <w:szCs w:val="22"/>
        </w:rPr>
        <w:t>n.</w:t>
      </w:r>
    </w:p>
    <w:p w14:paraId="659E1E44" w14:textId="77777777" w:rsidR="00BB3D77" w:rsidRPr="00500DE4" w:rsidRDefault="00BB3D77" w:rsidP="00BB3D77">
      <w:pPr>
        <w:pStyle w:val="Level1"/>
        <w:numPr>
          <w:ilvl w:val="0"/>
          <w:numId w:val="0"/>
        </w:numPr>
        <w:tabs>
          <w:tab w:val="left" w:pos="-1440"/>
        </w:tabs>
        <w:rPr>
          <w:rFonts w:ascii="Cambria" w:hAnsi="Cambria" w:cs="Arial"/>
          <w:sz w:val="22"/>
          <w:szCs w:val="22"/>
        </w:rPr>
      </w:pPr>
    </w:p>
    <w:p w14:paraId="7DFBF8A2" w14:textId="5382A271" w:rsidR="00BB3D77" w:rsidRPr="00500DE4" w:rsidRDefault="00BB3D77" w:rsidP="00BB3D77">
      <w:pPr>
        <w:pStyle w:val="Level1"/>
        <w:numPr>
          <w:ilvl w:val="0"/>
          <w:numId w:val="14"/>
        </w:numPr>
        <w:tabs>
          <w:tab w:val="left" w:pos="-1440"/>
          <w:tab w:val="num" w:pos="720"/>
        </w:tabs>
        <w:ind w:left="720" w:hanging="720"/>
        <w:rPr>
          <w:rFonts w:ascii="Cambria" w:hAnsi="Cambria" w:cs="Arial"/>
          <w:sz w:val="22"/>
          <w:szCs w:val="22"/>
        </w:rPr>
      </w:pPr>
      <w:r w:rsidRPr="00500DE4">
        <w:rPr>
          <w:rFonts w:ascii="Cambria" w:hAnsi="Cambria" w:cs="Arial"/>
          <w:sz w:val="22"/>
          <w:szCs w:val="22"/>
        </w:rPr>
        <w:t xml:space="preserve">Nothing in these guidelines shall be construed to prevent or excuse the mediator from reporting situations in which a) there are threats of imminent violence to self or others; or b) the mediator believes that a child is </w:t>
      </w:r>
      <w:r w:rsidR="008C1118" w:rsidRPr="00500DE4">
        <w:rPr>
          <w:rFonts w:ascii="Cambria" w:hAnsi="Cambria" w:cs="Arial"/>
          <w:sz w:val="22"/>
          <w:szCs w:val="22"/>
        </w:rPr>
        <w:t xml:space="preserve">being </w:t>
      </w:r>
      <w:r w:rsidRPr="00500DE4">
        <w:rPr>
          <w:rFonts w:ascii="Cambria" w:hAnsi="Cambria" w:cs="Arial"/>
          <w:sz w:val="22"/>
          <w:szCs w:val="22"/>
        </w:rPr>
        <w:t>abuse</w:t>
      </w:r>
      <w:r w:rsidR="008C1118" w:rsidRPr="00500DE4">
        <w:rPr>
          <w:rFonts w:ascii="Cambria" w:hAnsi="Cambria" w:cs="Arial"/>
          <w:sz w:val="22"/>
          <w:szCs w:val="22"/>
        </w:rPr>
        <w:t>d</w:t>
      </w:r>
      <w:r w:rsidRPr="00500DE4">
        <w:rPr>
          <w:rFonts w:ascii="Cambria" w:hAnsi="Cambria" w:cs="Arial"/>
          <w:sz w:val="22"/>
          <w:szCs w:val="22"/>
        </w:rPr>
        <w:t xml:space="preserve"> </w:t>
      </w:r>
      <w:r w:rsidR="008C1118" w:rsidRPr="00500DE4">
        <w:rPr>
          <w:rFonts w:ascii="Cambria" w:hAnsi="Cambria" w:cs="Arial"/>
          <w:sz w:val="22"/>
          <w:szCs w:val="22"/>
        </w:rPr>
        <w:t>or</w:t>
      </w:r>
      <w:r w:rsidRPr="00500DE4">
        <w:rPr>
          <w:rFonts w:ascii="Cambria" w:hAnsi="Cambria" w:cs="Arial"/>
          <w:sz w:val="22"/>
          <w:szCs w:val="22"/>
        </w:rPr>
        <w:t xml:space="preserve"> that the safety of any party or third person is in danger.</w:t>
      </w:r>
    </w:p>
    <w:p w14:paraId="467E4833" w14:textId="77777777" w:rsidR="00BB3D77" w:rsidRPr="00500DE4" w:rsidRDefault="00BB3D77" w:rsidP="00BB3D77">
      <w:pPr>
        <w:rPr>
          <w:rFonts w:ascii="Cambria" w:hAnsi="Cambria" w:cs="Arial"/>
          <w:color w:val="auto"/>
          <w:sz w:val="22"/>
          <w:szCs w:val="22"/>
        </w:rPr>
      </w:pPr>
    </w:p>
    <w:p w14:paraId="75A4B559" w14:textId="7C1363B8" w:rsidR="00BB3D77" w:rsidRPr="00500DE4" w:rsidRDefault="00BB3D77" w:rsidP="00BB3D77">
      <w:pPr>
        <w:pStyle w:val="Level1"/>
        <w:numPr>
          <w:ilvl w:val="0"/>
          <w:numId w:val="14"/>
        </w:numPr>
        <w:tabs>
          <w:tab w:val="left" w:pos="-1440"/>
        </w:tabs>
        <w:ind w:left="720" w:hanging="720"/>
        <w:rPr>
          <w:rFonts w:ascii="Cambria" w:hAnsi="Cambria" w:cs="Arial"/>
          <w:sz w:val="22"/>
          <w:szCs w:val="22"/>
        </w:rPr>
      </w:pPr>
      <w:r w:rsidRPr="00500DE4">
        <w:rPr>
          <w:rFonts w:ascii="Cambria" w:hAnsi="Cambria" w:cs="Arial"/>
          <w:sz w:val="22"/>
          <w:szCs w:val="22"/>
        </w:rPr>
        <w:t xml:space="preserve">It is expressly understood by the parties that the mediator does not offer legal or financial advice in this mediation and is not functioning as an attorney or in another professional capacity, whether </w:t>
      </w:r>
      <w:r w:rsidR="00AB052C" w:rsidRPr="00500DE4">
        <w:rPr>
          <w:rFonts w:ascii="Cambria" w:hAnsi="Cambria" w:cs="Arial"/>
          <w:sz w:val="22"/>
          <w:szCs w:val="22"/>
        </w:rPr>
        <w:t xml:space="preserve">or not </w:t>
      </w:r>
      <w:r w:rsidRPr="00500DE4">
        <w:rPr>
          <w:rFonts w:ascii="Cambria" w:hAnsi="Cambria" w:cs="Arial"/>
          <w:sz w:val="22"/>
          <w:szCs w:val="22"/>
        </w:rPr>
        <w:t>the mediator is in fact an attorney or other professional. The mediator’s role is to aid the parties in seeking a fair agreement in accordance with their respective interest. The construction of a proposed agreement and any question of law should be referred by the parties to their own legal counsel. All parties are encouraged to have an independent attorney look over any completed agreements. A completed stipulation form will incorporate all issues agreed upon. All parties further agree that</w:t>
      </w:r>
      <w:r w:rsidR="00AB052C" w:rsidRPr="00500DE4">
        <w:rPr>
          <w:rFonts w:ascii="Cambria" w:hAnsi="Cambria" w:cs="Arial"/>
          <w:sz w:val="22"/>
          <w:szCs w:val="22"/>
        </w:rPr>
        <w:t>,</w:t>
      </w:r>
      <w:r w:rsidRPr="00500DE4">
        <w:rPr>
          <w:rFonts w:ascii="Cambria" w:hAnsi="Cambria" w:cs="Arial"/>
          <w:sz w:val="22"/>
          <w:szCs w:val="22"/>
        </w:rPr>
        <w:t xml:space="preserve"> unless and until an agreement/memorandum of understanding is reduced to writing AND signed by all parties present, it is not final and binding on the parties.</w:t>
      </w:r>
    </w:p>
    <w:p w14:paraId="0EE57E10" w14:textId="77777777" w:rsidR="00024488" w:rsidRPr="00500DE4" w:rsidRDefault="00024488" w:rsidP="00024488">
      <w:pPr>
        <w:pStyle w:val="Level1"/>
        <w:numPr>
          <w:ilvl w:val="0"/>
          <w:numId w:val="0"/>
        </w:numPr>
        <w:tabs>
          <w:tab w:val="left" w:pos="-1440"/>
        </w:tabs>
        <w:rPr>
          <w:rFonts w:ascii="Cambria" w:hAnsi="Cambria" w:cs="Arial"/>
          <w:sz w:val="22"/>
          <w:szCs w:val="22"/>
        </w:rPr>
      </w:pPr>
    </w:p>
    <w:p w14:paraId="4ACE1BF4" w14:textId="77777777" w:rsidR="00BB3D77" w:rsidRPr="00500DE4" w:rsidRDefault="00BB3D77" w:rsidP="00BB3D77">
      <w:pPr>
        <w:pStyle w:val="Level1"/>
        <w:numPr>
          <w:ilvl w:val="0"/>
          <w:numId w:val="0"/>
        </w:numPr>
        <w:tabs>
          <w:tab w:val="left" w:pos="-1440"/>
        </w:tabs>
        <w:rPr>
          <w:rFonts w:ascii="Cambria" w:hAnsi="Cambria" w:cs="Arial"/>
          <w:sz w:val="22"/>
          <w:szCs w:val="22"/>
        </w:rPr>
      </w:pPr>
    </w:p>
    <w:p w14:paraId="60134CF6" w14:textId="00D36995" w:rsidR="00BB3D77" w:rsidRPr="00500DE4" w:rsidRDefault="00BB3D77" w:rsidP="00BB3D77">
      <w:pPr>
        <w:pStyle w:val="Level1"/>
        <w:numPr>
          <w:ilvl w:val="0"/>
          <w:numId w:val="14"/>
        </w:numPr>
        <w:tabs>
          <w:tab w:val="left" w:pos="-1440"/>
        </w:tabs>
        <w:ind w:left="720" w:hanging="720"/>
        <w:rPr>
          <w:rFonts w:ascii="Cambria" w:hAnsi="Cambria" w:cs="Arial"/>
          <w:sz w:val="22"/>
          <w:szCs w:val="22"/>
        </w:rPr>
      </w:pPr>
      <w:r w:rsidRPr="00500DE4">
        <w:rPr>
          <w:rFonts w:ascii="Cambria" w:hAnsi="Cambria" w:cs="Arial"/>
          <w:sz w:val="22"/>
          <w:szCs w:val="22"/>
        </w:rPr>
        <w:t xml:space="preserve">The mediator is not liable for any statements or decisions made during the course of the mediation.  </w:t>
      </w:r>
      <w:r w:rsidRPr="00500DE4">
        <w:rPr>
          <w:rFonts w:ascii="Cambria" w:hAnsi="Cambria" w:cs="Arial"/>
          <w:sz w:val="22"/>
          <w:szCs w:val="22"/>
        </w:rPr>
        <w:lastRenderedPageBreak/>
        <w:t>Any written agreement is the agreement of the parties reached at the mediation. The mediator in a court program shall not be held liable for civil damages for any statement, action, omission, or decision made in the course of the mediation process unless that statement, action, omission, or decision is (1) grossly negligent and made with malice, or (2) is in willful disregard of the safety or property of any party to the mediation process.</w:t>
      </w:r>
    </w:p>
    <w:p w14:paraId="5F7C53BB" w14:textId="77777777" w:rsidR="00BB3D77" w:rsidRPr="00500DE4" w:rsidRDefault="00BB3D77" w:rsidP="00BB3D77">
      <w:pPr>
        <w:pStyle w:val="ListParagraph"/>
        <w:rPr>
          <w:rFonts w:ascii="Cambria" w:hAnsi="Cambria" w:cs="Arial"/>
          <w:color w:val="auto"/>
          <w:sz w:val="22"/>
          <w:szCs w:val="22"/>
        </w:rPr>
      </w:pPr>
    </w:p>
    <w:p w14:paraId="3FA50905" w14:textId="58724837" w:rsidR="00BB3D77" w:rsidRPr="00500DE4" w:rsidRDefault="00BB3D77" w:rsidP="00BB3D77">
      <w:pPr>
        <w:pStyle w:val="Level1"/>
        <w:numPr>
          <w:ilvl w:val="0"/>
          <w:numId w:val="14"/>
        </w:numPr>
        <w:tabs>
          <w:tab w:val="left" w:pos="-1440"/>
        </w:tabs>
        <w:ind w:left="720" w:hanging="720"/>
        <w:rPr>
          <w:rFonts w:ascii="Cambria" w:hAnsi="Cambria" w:cs="Arial"/>
          <w:sz w:val="22"/>
          <w:szCs w:val="22"/>
        </w:rPr>
      </w:pPr>
      <w:r w:rsidRPr="00500DE4">
        <w:rPr>
          <w:rFonts w:ascii="Cambria" w:hAnsi="Cambria" w:cs="Arial"/>
          <w:sz w:val="22"/>
          <w:szCs w:val="22"/>
        </w:rPr>
        <w:t>Parties acknowledge that</w:t>
      </w:r>
      <w:r w:rsidR="00886E4B" w:rsidRPr="00500DE4">
        <w:rPr>
          <w:rFonts w:ascii="Cambria" w:hAnsi="Cambria" w:cs="Arial"/>
          <w:sz w:val="22"/>
          <w:szCs w:val="22"/>
        </w:rPr>
        <w:t>,</w:t>
      </w:r>
      <w:r w:rsidRPr="00500DE4">
        <w:rPr>
          <w:rFonts w:ascii="Cambria" w:hAnsi="Cambria" w:cs="Arial"/>
          <w:sz w:val="22"/>
          <w:szCs w:val="22"/>
        </w:rPr>
        <w:t xml:space="preserve"> even where participation in mediation is mandated by the court, a settlement is not required, and </w:t>
      </w:r>
      <w:r w:rsidR="00886E4B" w:rsidRPr="00500DE4">
        <w:rPr>
          <w:rFonts w:ascii="Cambria" w:hAnsi="Cambria" w:cs="Arial"/>
          <w:sz w:val="22"/>
          <w:szCs w:val="22"/>
        </w:rPr>
        <w:t xml:space="preserve">the </w:t>
      </w:r>
      <w:r w:rsidRPr="00500DE4">
        <w:rPr>
          <w:rFonts w:ascii="Cambria" w:hAnsi="Cambria" w:cs="Arial"/>
          <w:sz w:val="22"/>
          <w:szCs w:val="22"/>
        </w:rPr>
        <w:t xml:space="preserve">mediation can be terminated at any time by the mediator or the parties. However, the court may require the parties to participate in good faith in the mediation process, and the parties acknowledge their willingness to participate in the process in good faith and to genuinely attempt to resolve their dispute. </w:t>
      </w:r>
      <w:r w:rsidRPr="00500DE4">
        <w:rPr>
          <w:rFonts w:ascii="Cambria" w:hAnsi="Cambria" w:cs="Arial"/>
          <w:sz w:val="22"/>
          <w:szCs w:val="22"/>
          <w:u w:val="single"/>
        </w:rPr>
        <w:t>If the parties do not come to an agreement</w:t>
      </w:r>
      <w:r w:rsidRPr="00500DE4">
        <w:rPr>
          <w:rFonts w:ascii="Cambria" w:hAnsi="Cambria" w:cs="Arial"/>
          <w:sz w:val="22"/>
          <w:szCs w:val="22"/>
        </w:rPr>
        <w:t xml:space="preserve"> on one or more of the issues, the parties understand that the case will proceed in regular fashion through the court process with the assigned judge.  </w:t>
      </w:r>
      <w:r w:rsidRPr="00500DE4">
        <w:rPr>
          <w:rFonts w:ascii="Cambria" w:hAnsi="Cambria" w:cs="Arial"/>
          <w:sz w:val="22"/>
          <w:szCs w:val="22"/>
          <w:u w:val="single"/>
        </w:rPr>
        <w:t>If the parties are successful in reaching an agreement</w:t>
      </w:r>
      <w:r w:rsidRPr="00500DE4">
        <w:rPr>
          <w:rFonts w:ascii="Cambria" w:hAnsi="Cambria" w:cs="Arial"/>
          <w:sz w:val="22"/>
          <w:szCs w:val="22"/>
        </w:rPr>
        <w:t xml:space="preserve"> through mediation, the written and executed agreement shall be </w:t>
      </w:r>
      <w:r w:rsidRPr="00500DE4">
        <w:rPr>
          <w:rFonts w:ascii="Cambria" w:hAnsi="Cambria" w:cs="Arial"/>
          <w:sz w:val="22"/>
          <w:szCs w:val="22"/>
          <w:highlight w:val="yellow"/>
        </w:rPr>
        <w:t xml:space="preserve">[insert applicable court process for submitting agreements to the judge].  </w:t>
      </w:r>
    </w:p>
    <w:p w14:paraId="3957E7B9" w14:textId="77777777" w:rsidR="00BB3D77" w:rsidRPr="00500DE4" w:rsidRDefault="00BB3D77" w:rsidP="00BB3D77">
      <w:pPr>
        <w:pStyle w:val="Level1"/>
        <w:numPr>
          <w:ilvl w:val="0"/>
          <w:numId w:val="0"/>
        </w:numPr>
        <w:tabs>
          <w:tab w:val="left" w:pos="-1440"/>
        </w:tabs>
        <w:rPr>
          <w:rFonts w:ascii="Cambria" w:hAnsi="Cambria" w:cs="Arial"/>
          <w:sz w:val="22"/>
          <w:szCs w:val="22"/>
        </w:rPr>
      </w:pPr>
    </w:p>
    <w:p w14:paraId="7C61750D" w14:textId="4759C24D" w:rsidR="00BB3D77" w:rsidRPr="00500DE4" w:rsidRDefault="00B47C4E" w:rsidP="00BB3D77">
      <w:pPr>
        <w:pStyle w:val="Level1"/>
        <w:numPr>
          <w:ilvl w:val="0"/>
          <w:numId w:val="14"/>
        </w:numPr>
        <w:tabs>
          <w:tab w:val="left" w:pos="-1440"/>
          <w:tab w:val="num" w:pos="720"/>
        </w:tabs>
        <w:ind w:left="720" w:hanging="720"/>
        <w:rPr>
          <w:rFonts w:ascii="Cambria" w:hAnsi="Cambria" w:cs="Arial"/>
          <w:sz w:val="22"/>
          <w:szCs w:val="22"/>
        </w:rPr>
      </w:pPr>
      <w:r w:rsidRPr="00500DE4">
        <w:rPr>
          <w:rFonts w:ascii="Cambria" w:hAnsi="Cambria" w:cs="Arial"/>
          <w:sz w:val="22"/>
          <w:szCs w:val="22"/>
        </w:rPr>
        <w:t>In the event that there is a subsequent adversarial action, either initiated or continued, following the mediation process, p</w:t>
      </w:r>
      <w:r w:rsidR="00BB3D77" w:rsidRPr="00500DE4">
        <w:rPr>
          <w:rFonts w:ascii="Cambria" w:hAnsi="Cambria" w:cs="Arial"/>
          <w:sz w:val="22"/>
          <w:szCs w:val="22"/>
        </w:rPr>
        <w:t xml:space="preserve">arties agree not to call as a witness or subpoena the </w:t>
      </w:r>
      <w:r w:rsidRPr="00500DE4">
        <w:rPr>
          <w:rFonts w:ascii="Cambria" w:hAnsi="Cambria" w:cs="Arial"/>
          <w:sz w:val="22"/>
          <w:szCs w:val="22"/>
        </w:rPr>
        <w:t>m</w:t>
      </w:r>
      <w:r w:rsidR="00BB3D77" w:rsidRPr="00500DE4">
        <w:rPr>
          <w:rFonts w:ascii="Cambria" w:hAnsi="Cambria" w:cs="Arial"/>
          <w:sz w:val="22"/>
          <w:szCs w:val="22"/>
        </w:rPr>
        <w:t xml:space="preserve">ediator nor any agents or employees of the </w:t>
      </w:r>
      <w:r w:rsidR="00BB3D77" w:rsidRPr="00500DE4">
        <w:rPr>
          <w:rFonts w:ascii="Cambria" w:hAnsi="Cambria" w:cs="Arial"/>
          <w:sz w:val="22"/>
          <w:szCs w:val="22"/>
          <w:highlight w:val="yellow"/>
        </w:rPr>
        <w:t>[firm or program]</w:t>
      </w:r>
      <w:r w:rsidR="00BB3D77" w:rsidRPr="00500DE4">
        <w:rPr>
          <w:rFonts w:ascii="Cambria" w:hAnsi="Cambria" w:cs="Arial"/>
          <w:sz w:val="22"/>
          <w:szCs w:val="22"/>
        </w:rPr>
        <w:t xml:space="preserve"> regarding this mediation</w:t>
      </w:r>
      <w:r w:rsidRPr="00500DE4">
        <w:rPr>
          <w:rFonts w:ascii="Cambria" w:hAnsi="Cambria" w:cs="Arial"/>
          <w:sz w:val="22"/>
          <w:szCs w:val="22"/>
        </w:rPr>
        <w:t>.</w:t>
      </w:r>
      <w:r w:rsidR="00BB3D77" w:rsidRPr="00500DE4">
        <w:rPr>
          <w:rFonts w:ascii="Cambria" w:hAnsi="Cambria" w:cs="Arial"/>
          <w:sz w:val="22"/>
          <w:szCs w:val="22"/>
        </w:rPr>
        <w:t xml:space="preserve">. Likewise, the parties will not subpoena or seek discovery of any documents developed for or utilized in the course of this mediation.  </w:t>
      </w:r>
    </w:p>
    <w:p w14:paraId="41D4738D" w14:textId="77777777" w:rsidR="00BB3D77" w:rsidRPr="00500DE4" w:rsidRDefault="00BB3D77" w:rsidP="00BB3D77">
      <w:pPr>
        <w:pStyle w:val="Level1"/>
        <w:numPr>
          <w:ilvl w:val="0"/>
          <w:numId w:val="0"/>
        </w:numPr>
        <w:tabs>
          <w:tab w:val="left" w:pos="-1440"/>
        </w:tabs>
        <w:ind w:left="720"/>
        <w:rPr>
          <w:rFonts w:ascii="Cambria" w:hAnsi="Cambria" w:cs="Arial"/>
          <w:sz w:val="22"/>
          <w:szCs w:val="22"/>
        </w:rPr>
      </w:pPr>
    </w:p>
    <w:p w14:paraId="0E61BD92" w14:textId="597FEA8C" w:rsidR="00BB3D77" w:rsidRPr="00500DE4" w:rsidRDefault="00BB3D77" w:rsidP="00BB3D77">
      <w:pPr>
        <w:pStyle w:val="Level1"/>
        <w:numPr>
          <w:ilvl w:val="0"/>
          <w:numId w:val="14"/>
        </w:numPr>
        <w:tabs>
          <w:tab w:val="left" w:pos="-1440"/>
        </w:tabs>
        <w:ind w:left="720" w:hanging="720"/>
        <w:rPr>
          <w:rFonts w:ascii="Cambria" w:hAnsi="Cambria" w:cs="Arial"/>
          <w:sz w:val="22"/>
          <w:szCs w:val="22"/>
        </w:rPr>
      </w:pPr>
      <w:r w:rsidRPr="00500DE4">
        <w:rPr>
          <w:rFonts w:ascii="Cambria" w:hAnsi="Cambria" w:cs="Arial"/>
          <w:sz w:val="22"/>
          <w:szCs w:val="22"/>
        </w:rPr>
        <w:t xml:space="preserve">Parties understand that payment of the mediator shall be made at the time services are rendered. Fees will accrue at the rate of </w:t>
      </w:r>
      <w:r w:rsidRPr="00500DE4">
        <w:rPr>
          <w:rFonts w:ascii="Cambria" w:hAnsi="Cambria" w:cs="Arial"/>
          <w:sz w:val="22"/>
          <w:szCs w:val="22"/>
          <w:highlight w:val="yellow"/>
        </w:rPr>
        <w:t>$[hourly/daily rate].</w:t>
      </w:r>
      <w:r w:rsidRPr="00500DE4">
        <w:rPr>
          <w:rFonts w:ascii="Cambria" w:hAnsi="Cambria" w:cs="Arial"/>
          <w:sz w:val="22"/>
          <w:szCs w:val="22"/>
        </w:rPr>
        <w:t xml:space="preserve"> Parties understand that all payments due will be processed electronically and that the mediator uses </w:t>
      </w:r>
      <w:r w:rsidRPr="00500DE4">
        <w:rPr>
          <w:rFonts w:ascii="Cambria" w:hAnsi="Cambria" w:cs="Arial"/>
          <w:sz w:val="22"/>
          <w:szCs w:val="22"/>
          <w:highlight w:val="yellow"/>
        </w:rPr>
        <w:t xml:space="preserve">[payment software website link </w:t>
      </w:r>
      <w:r w:rsidRPr="00500DE4">
        <w:rPr>
          <w:rFonts w:ascii="Cambria" w:hAnsi="Cambria"/>
          <w:sz w:val="22"/>
          <w:szCs w:val="22"/>
          <w:highlight w:val="yellow"/>
        </w:rPr>
        <w:t>(e.g. Venmo, PayPal, Zelle)</w:t>
      </w:r>
      <w:r w:rsidRPr="00500DE4">
        <w:rPr>
          <w:rFonts w:ascii="Cambria" w:hAnsi="Cambria" w:cs="Arial"/>
          <w:sz w:val="22"/>
          <w:szCs w:val="22"/>
          <w:highlight w:val="yellow"/>
        </w:rPr>
        <w:t>]</w:t>
      </w:r>
      <w:r w:rsidRPr="00500DE4">
        <w:rPr>
          <w:rFonts w:ascii="Cambria" w:hAnsi="Cambria" w:cs="Arial"/>
          <w:sz w:val="22"/>
          <w:szCs w:val="22"/>
        </w:rPr>
        <w:t xml:space="preserve"> to process all electronic financial payments.  </w:t>
      </w:r>
    </w:p>
    <w:p w14:paraId="56B2393E" w14:textId="77777777" w:rsidR="00BB3D77" w:rsidRPr="00500DE4" w:rsidRDefault="00BB3D77" w:rsidP="00BB3D77">
      <w:pPr>
        <w:pStyle w:val="ListParagraph"/>
        <w:rPr>
          <w:rFonts w:ascii="Cambria" w:hAnsi="Cambria" w:cs="Arial"/>
          <w:color w:val="auto"/>
          <w:sz w:val="22"/>
          <w:szCs w:val="22"/>
        </w:rPr>
      </w:pPr>
    </w:p>
    <w:p w14:paraId="0E4AEA00" w14:textId="77777777" w:rsidR="00BB3D77" w:rsidRPr="00500DE4" w:rsidRDefault="00BB3D77" w:rsidP="00BB3D77">
      <w:pPr>
        <w:pStyle w:val="Level1"/>
        <w:numPr>
          <w:ilvl w:val="0"/>
          <w:numId w:val="14"/>
        </w:numPr>
        <w:tabs>
          <w:tab w:val="left" w:pos="-1440"/>
        </w:tabs>
        <w:ind w:left="720" w:hanging="720"/>
        <w:rPr>
          <w:rFonts w:ascii="Cambria" w:hAnsi="Cambria" w:cs="Arial"/>
          <w:sz w:val="22"/>
          <w:szCs w:val="22"/>
        </w:rPr>
      </w:pPr>
      <w:r w:rsidRPr="00500DE4">
        <w:rPr>
          <w:rFonts w:ascii="Cambria" w:hAnsi="Cambria" w:cs="Arial"/>
          <w:sz w:val="22"/>
          <w:szCs w:val="22"/>
        </w:rPr>
        <w:t>Parties acknowledge that</w:t>
      </w:r>
      <w:r w:rsidRPr="00500DE4">
        <w:rPr>
          <w:rFonts w:ascii="Cambria" w:hAnsi="Cambria"/>
          <w:sz w:val="22"/>
          <w:szCs w:val="22"/>
        </w:rPr>
        <w:t xml:space="preserve">, </w:t>
      </w:r>
      <w:r w:rsidRPr="00500DE4">
        <w:rPr>
          <w:rFonts w:ascii="Cambria" w:hAnsi="Cambria" w:cs="Arial"/>
          <w:sz w:val="22"/>
          <w:szCs w:val="22"/>
        </w:rPr>
        <w:t>by their participation, they affirm that they have the capacity to conduct good-faith negotiations and to make decisions for themselves, including a decision to terminate the mediation if necessary</w:t>
      </w:r>
      <w:r w:rsidRPr="00500DE4">
        <w:rPr>
          <w:rFonts w:ascii="Cambria" w:hAnsi="Cambria"/>
          <w:sz w:val="22"/>
          <w:szCs w:val="22"/>
        </w:rPr>
        <w:t>.</w:t>
      </w:r>
    </w:p>
    <w:p w14:paraId="6AFFB9BF" w14:textId="77777777" w:rsidR="00BB3D77" w:rsidRPr="00500DE4" w:rsidRDefault="00BB3D77" w:rsidP="00BB3D77">
      <w:pPr>
        <w:pStyle w:val="ListParagraph"/>
        <w:rPr>
          <w:rFonts w:ascii="Cambria" w:hAnsi="Cambria" w:cs="Arial"/>
          <w:color w:val="auto"/>
          <w:sz w:val="22"/>
          <w:szCs w:val="22"/>
        </w:rPr>
      </w:pPr>
    </w:p>
    <w:p w14:paraId="6F85B39E" w14:textId="2CC61A3E" w:rsidR="00BB3D77" w:rsidRPr="00500DE4" w:rsidRDefault="00BB3D77" w:rsidP="00BB3D77">
      <w:pPr>
        <w:pStyle w:val="Level1"/>
        <w:numPr>
          <w:ilvl w:val="0"/>
          <w:numId w:val="14"/>
        </w:numPr>
        <w:tabs>
          <w:tab w:val="left" w:pos="-1440"/>
        </w:tabs>
        <w:ind w:left="720" w:hanging="720"/>
        <w:rPr>
          <w:rFonts w:ascii="Cambria" w:hAnsi="Cambria" w:cs="Arial"/>
          <w:sz w:val="22"/>
          <w:szCs w:val="22"/>
        </w:rPr>
      </w:pPr>
      <w:r w:rsidRPr="00500DE4">
        <w:rPr>
          <w:rFonts w:ascii="Cambria" w:hAnsi="Cambria" w:cs="Arial"/>
          <w:sz w:val="22"/>
          <w:szCs w:val="22"/>
        </w:rPr>
        <w:t>Parties understand that</w:t>
      </w:r>
      <w:r w:rsidR="00B47C4E" w:rsidRPr="00500DE4">
        <w:rPr>
          <w:rFonts w:ascii="Cambria" w:hAnsi="Cambria" w:cs="Arial"/>
          <w:sz w:val="22"/>
          <w:szCs w:val="22"/>
        </w:rPr>
        <w:t>,</w:t>
      </w:r>
      <w:r w:rsidRPr="00500DE4">
        <w:rPr>
          <w:rFonts w:ascii="Cambria" w:hAnsi="Cambria" w:cs="Arial"/>
          <w:sz w:val="22"/>
          <w:szCs w:val="22"/>
        </w:rPr>
        <w:t xml:space="preserve"> despite all best efforts, there may be interruption with technology</w:t>
      </w:r>
      <w:r w:rsidR="00B47C4E" w:rsidRPr="00500DE4">
        <w:rPr>
          <w:rFonts w:ascii="Cambria" w:hAnsi="Cambria" w:cs="Arial"/>
          <w:sz w:val="22"/>
          <w:szCs w:val="22"/>
        </w:rPr>
        <w:t xml:space="preserve"> that is</w:t>
      </w:r>
      <w:r w:rsidRPr="00500DE4">
        <w:rPr>
          <w:rFonts w:ascii="Cambria" w:hAnsi="Cambria" w:cs="Arial"/>
          <w:sz w:val="22"/>
          <w:szCs w:val="22"/>
        </w:rPr>
        <w:t xml:space="preserve"> beyond the control of the mediator and parties. If your connection to the meeting is interrupted, please attempt to log </w:t>
      </w:r>
      <w:r w:rsidR="00B47C4E" w:rsidRPr="00500DE4">
        <w:rPr>
          <w:rFonts w:ascii="Cambria" w:hAnsi="Cambria" w:cs="Arial"/>
          <w:sz w:val="22"/>
          <w:szCs w:val="22"/>
        </w:rPr>
        <w:t>i</w:t>
      </w:r>
      <w:r w:rsidRPr="00500DE4">
        <w:rPr>
          <w:rFonts w:ascii="Cambria" w:hAnsi="Cambria" w:cs="Arial"/>
          <w:sz w:val="22"/>
          <w:szCs w:val="22"/>
        </w:rPr>
        <w:t xml:space="preserve">n again. If you are unable to log back in, please call your mediator at </w:t>
      </w:r>
      <w:r w:rsidRPr="00500DE4">
        <w:rPr>
          <w:rFonts w:ascii="Cambria" w:hAnsi="Cambria" w:cs="Arial"/>
          <w:sz w:val="22"/>
          <w:szCs w:val="22"/>
          <w:highlight w:val="yellow"/>
        </w:rPr>
        <w:t>[XXX-XXX-XXXX</w:t>
      </w:r>
      <w:r w:rsidRPr="00500DE4">
        <w:rPr>
          <w:rFonts w:ascii="Cambria" w:hAnsi="Cambria" w:cs="Arial"/>
          <w:sz w:val="22"/>
          <w:szCs w:val="22"/>
        </w:rPr>
        <w:t>]. If the technology issues cannot be resolved in reasonable time, the online mediation session will be canceled and rescheduled as soon as possible.</w:t>
      </w:r>
    </w:p>
    <w:p w14:paraId="7748AF81" w14:textId="77777777" w:rsidR="00BB3D77" w:rsidRPr="00500DE4" w:rsidRDefault="00BB3D77" w:rsidP="00BB3D77">
      <w:pPr>
        <w:pStyle w:val="Level1"/>
        <w:numPr>
          <w:ilvl w:val="0"/>
          <w:numId w:val="0"/>
        </w:numPr>
        <w:tabs>
          <w:tab w:val="left" w:pos="-1440"/>
        </w:tabs>
        <w:rPr>
          <w:rFonts w:ascii="Cambria" w:hAnsi="Cambria" w:cs="Arial"/>
          <w:sz w:val="22"/>
          <w:szCs w:val="22"/>
        </w:rPr>
      </w:pPr>
    </w:p>
    <w:p w14:paraId="3A81D27D" w14:textId="77777777" w:rsidR="00BB3D77" w:rsidRPr="00500DE4" w:rsidRDefault="00BB3D77" w:rsidP="00BB3D77">
      <w:pPr>
        <w:pStyle w:val="Level1"/>
        <w:numPr>
          <w:ilvl w:val="0"/>
          <w:numId w:val="0"/>
        </w:numPr>
        <w:tabs>
          <w:tab w:val="left" w:pos="-1440"/>
        </w:tabs>
        <w:ind w:left="720"/>
        <w:rPr>
          <w:rFonts w:ascii="Cambria" w:hAnsi="Cambria" w:cs="Arial"/>
          <w:sz w:val="22"/>
          <w:szCs w:val="22"/>
        </w:rPr>
      </w:pPr>
    </w:p>
    <w:p w14:paraId="2174CB2C" w14:textId="46E97CA9" w:rsidR="00BB3D77" w:rsidRPr="00500DE4" w:rsidRDefault="00BB3D77" w:rsidP="00BB3D77">
      <w:pPr>
        <w:pStyle w:val="Level1"/>
        <w:numPr>
          <w:ilvl w:val="0"/>
          <w:numId w:val="0"/>
        </w:numPr>
        <w:tabs>
          <w:tab w:val="left" w:pos="-1440"/>
        </w:tabs>
        <w:rPr>
          <w:rFonts w:ascii="Cambria" w:hAnsi="Cambria" w:cs="Arial"/>
          <w:sz w:val="22"/>
          <w:szCs w:val="22"/>
        </w:rPr>
      </w:pPr>
      <w:r w:rsidRPr="00500DE4">
        <w:rPr>
          <w:rFonts w:ascii="Cambria" w:hAnsi="Cambria" w:cs="Arial"/>
          <w:sz w:val="22"/>
          <w:szCs w:val="22"/>
        </w:rPr>
        <w:t>I HAVE READ AND UNDERSTAND the above guidelines for online mediation for all matters relevant to the process of settlement.</w:t>
      </w:r>
    </w:p>
    <w:p w14:paraId="18A30E95" w14:textId="77777777" w:rsidR="00BB3D77" w:rsidRPr="00500DE4" w:rsidRDefault="00BB3D77" w:rsidP="00BB3D77">
      <w:pPr>
        <w:tabs>
          <w:tab w:val="left" w:pos="-1440"/>
        </w:tabs>
        <w:ind w:left="5040" w:hanging="5040"/>
        <w:rPr>
          <w:rFonts w:ascii="Cambria" w:hAnsi="Cambria" w:cs="Arial"/>
          <w:color w:val="auto"/>
          <w:sz w:val="22"/>
          <w:szCs w:val="22"/>
        </w:rPr>
      </w:pPr>
    </w:p>
    <w:p w14:paraId="30620683" w14:textId="06604BD2" w:rsidR="00C53E35" w:rsidRPr="00500DE4" w:rsidRDefault="00BB3D77" w:rsidP="00024488">
      <w:pPr>
        <w:tabs>
          <w:tab w:val="left" w:pos="-1440"/>
        </w:tabs>
        <w:ind w:left="5040" w:hanging="5040"/>
        <w:rPr>
          <w:rFonts w:ascii="Cambria" w:hAnsi="Cambria" w:cs="Times New Roman"/>
          <w:color w:val="auto"/>
          <w:sz w:val="22"/>
          <w:szCs w:val="22"/>
        </w:rPr>
      </w:pPr>
      <w:r w:rsidRPr="00500DE4">
        <w:rPr>
          <w:rFonts w:ascii="Cambria" w:hAnsi="Cambria" w:cs="Arial"/>
          <w:color w:val="auto"/>
          <w:sz w:val="22"/>
          <w:szCs w:val="22"/>
          <w:highlight w:val="yellow"/>
        </w:rPr>
        <w:t>[signatures]</w:t>
      </w:r>
    </w:p>
    <w:sectPr w:rsidR="00C53E35" w:rsidRPr="00500DE4" w:rsidSect="00D94504">
      <w:headerReference w:type="default" r:id="rId11"/>
      <w:footerReference w:type="even" r:id="rId12"/>
      <w:footerReference w:type="default" r:id="rId13"/>
      <w:headerReference w:type="first" r:id="rId14"/>
      <w:pgSz w:w="12240" w:h="15840"/>
      <w:pgMar w:top="864" w:right="1080" w:bottom="864"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618BA" w14:textId="77777777" w:rsidR="0040132A" w:rsidRDefault="0040132A">
      <w:pPr>
        <w:spacing w:after="0" w:line="240" w:lineRule="auto"/>
      </w:pPr>
      <w:r>
        <w:separator/>
      </w:r>
    </w:p>
  </w:endnote>
  <w:endnote w:type="continuationSeparator" w:id="0">
    <w:p w14:paraId="007AA116" w14:textId="77777777" w:rsidR="0040132A" w:rsidRDefault="00401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33340" w14:textId="787E3E60" w:rsidR="00EE32D4" w:rsidRPr="00EA1DDD" w:rsidRDefault="000E68D9" w:rsidP="00EA1DDD">
    <w:pPr>
      <w:pStyle w:val="Footer"/>
      <w:ind w:left="-1080"/>
    </w:pPr>
    <w:r>
      <w:rPr>
        <w:noProof/>
      </w:rPr>
      <mc:AlternateContent>
        <mc:Choice Requires="wps">
          <w:drawing>
            <wp:anchor distT="45720" distB="45720" distL="114300" distR="114300" simplePos="0" relativeHeight="251667456" behindDoc="0" locked="0" layoutInCell="1" allowOverlap="1" wp14:anchorId="1D4A6378" wp14:editId="6F2D8BF9">
              <wp:simplePos x="0" y="0"/>
              <wp:positionH relativeFrom="margin">
                <wp:align>right</wp:align>
              </wp:positionH>
              <wp:positionV relativeFrom="paragraph">
                <wp:posOffset>236220</wp:posOffset>
              </wp:positionV>
              <wp:extent cx="61150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85750"/>
                      </a:xfrm>
                      <a:prstGeom prst="rect">
                        <a:avLst/>
                      </a:prstGeom>
                      <a:solidFill>
                        <a:srgbClr val="FFFFFF"/>
                      </a:solidFill>
                      <a:ln w="9525">
                        <a:solidFill>
                          <a:srgbClr val="000000"/>
                        </a:solidFill>
                        <a:miter lim="800000"/>
                        <a:headEnd/>
                        <a:tailEnd/>
                      </a:ln>
                    </wps:spPr>
                    <wps:txbx>
                      <w:txbxContent>
                        <w:p w14:paraId="09942D7D" w14:textId="6BA2FC2B" w:rsidR="00F66227" w:rsidRPr="00C638CC" w:rsidRDefault="00F66227" w:rsidP="00207E46">
                          <w:pPr>
                            <w:rPr>
                              <w:rFonts w:ascii="Cambria" w:hAnsi="Cambria"/>
                              <w:sz w:val="20"/>
                            </w:rPr>
                          </w:pPr>
                          <w:r w:rsidRPr="00C638CC">
                            <w:rPr>
                              <w:rFonts w:ascii="Cambria" w:hAnsi="Cambria"/>
                              <w:sz w:val="20"/>
                            </w:rPr>
                            <w:t xml:space="preserve">Sample </w:t>
                          </w:r>
                          <w:r w:rsidR="00207E46" w:rsidRPr="00C638CC">
                            <w:rPr>
                              <w:rFonts w:ascii="Cambria" w:hAnsi="Cambria"/>
                              <w:sz w:val="20"/>
                            </w:rPr>
                            <w:t xml:space="preserve">Mediation Notice </w:t>
                          </w:r>
                          <w:r w:rsidR="00C638CC" w:rsidRPr="00C638CC">
                            <w:rPr>
                              <w:rFonts w:ascii="Cambria" w:hAnsi="Cambria"/>
                              <w:sz w:val="20"/>
                            </w:rPr>
                            <w:t>Template</w:t>
                          </w:r>
                          <w:r w:rsidR="00207E46" w:rsidRPr="00C638CC">
                            <w:rPr>
                              <w:rFonts w:ascii="Cambria" w:hAnsi="Cambria"/>
                              <w:sz w:val="20"/>
                            </w:rPr>
                            <w:tab/>
                          </w:r>
                          <w:r w:rsidR="00207E46" w:rsidRPr="00C638CC">
                            <w:rPr>
                              <w:rFonts w:ascii="Cambria" w:hAnsi="Cambria"/>
                              <w:sz w:val="20"/>
                            </w:rPr>
                            <w:tab/>
                          </w:r>
                          <w:r w:rsidR="00207E46" w:rsidRPr="00C638CC">
                            <w:rPr>
                              <w:rFonts w:ascii="Cambria" w:hAnsi="Cambria"/>
                              <w:sz w:val="20"/>
                            </w:rPr>
                            <w:tab/>
                          </w:r>
                          <w:r w:rsidR="00207E46" w:rsidRPr="00C638CC">
                            <w:rPr>
                              <w:rFonts w:ascii="Cambria" w:hAnsi="Cambria"/>
                              <w:sz w:val="20"/>
                            </w:rPr>
                            <w:tab/>
                          </w:r>
                          <w:r w:rsidR="00207E46" w:rsidRPr="00C638CC">
                            <w:rPr>
                              <w:rFonts w:ascii="Cambria" w:hAnsi="Cambria"/>
                              <w:sz w:val="20"/>
                            </w:rPr>
                            <w:tab/>
                          </w:r>
                          <w:r w:rsidR="00C638CC">
                            <w:rPr>
                              <w:rFonts w:ascii="Cambria" w:hAnsi="Cambria"/>
                              <w:sz w:val="20"/>
                            </w:rPr>
                            <w:tab/>
                          </w:r>
                          <w:r w:rsidR="00207E46" w:rsidRPr="00C638CC">
                            <w:rPr>
                              <w:rFonts w:ascii="Cambria" w:hAnsi="Cambria"/>
                              <w:sz w:val="20"/>
                            </w:rPr>
                            <w:tab/>
                          </w:r>
                          <w:r w:rsidR="00207E46" w:rsidRPr="00C638CC">
                            <w:rPr>
                              <w:rFonts w:ascii="Cambria" w:hAnsi="Cambria"/>
                              <w:sz w:val="20"/>
                            </w:rPr>
                            <w:tab/>
                          </w:r>
                          <w:r w:rsidRPr="00C638CC">
                            <w:rPr>
                              <w:rFonts w:ascii="Cambria" w:hAnsi="Cambria"/>
                              <w:sz w:val="20"/>
                            </w:rPr>
                            <w:t xml:space="preserve">Page | </w:t>
                          </w:r>
                          <w:r w:rsidRPr="00C638CC">
                            <w:rPr>
                              <w:rFonts w:ascii="Cambria" w:hAnsi="Cambria"/>
                              <w:sz w:val="20"/>
                            </w:rPr>
                            <w:fldChar w:fldCharType="begin"/>
                          </w:r>
                          <w:r w:rsidRPr="00C638CC">
                            <w:rPr>
                              <w:rFonts w:ascii="Cambria" w:hAnsi="Cambria"/>
                              <w:sz w:val="20"/>
                            </w:rPr>
                            <w:instrText xml:space="preserve"> PAGE   \* MERGEFORMAT </w:instrText>
                          </w:r>
                          <w:r w:rsidRPr="00C638CC">
                            <w:rPr>
                              <w:rFonts w:ascii="Cambria" w:hAnsi="Cambria"/>
                              <w:sz w:val="20"/>
                            </w:rPr>
                            <w:fldChar w:fldCharType="separate"/>
                          </w:r>
                          <w:r w:rsidRPr="00C638CC">
                            <w:rPr>
                              <w:rFonts w:ascii="Cambria" w:hAnsi="Cambria"/>
                              <w:b/>
                              <w:bCs/>
                              <w:noProof/>
                              <w:sz w:val="20"/>
                            </w:rPr>
                            <w:t>1</w:t>
                          </w:r>
                          <w:r w:rsidRPr="00C638CC">
                            <w:rPr>
                              <w:rFonts w:ascii="Cambria" w:hAnsi="Cambria"/>
                              <w:b/>
                              <w:bCs/>
                              <w:noProof/>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A6378" id="_x0000_t202" coordsize="21600,21600" o:spt="202" path="m,l,21600r21600,l21600,xe">
              <v:stroke joinstyle="miter"/>
              <v:path gradientshapeok="t" o:connecttype="rect"/>
            </v:shapetype>
            <v:shape id="Text Box 2" o:spid="_x0000_s1026" type="#_x0000_t202" style="position:absolute;left:0;text-align:left;margin-left:430.3pt;margin-top:18.6pt;width:481.5pt;height:2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">
              <v:textbox>
                <w:txbxContent>
                  <w:p w14:paraId="09942D7D" w14:textId="6BA2FC2B" w:rsidR="00F66227" w:rsidRPr="00C638CC" w:rsidRDefault="00F66227" w:rsidP="00207E46">
                    <w:pPr>
                      <w:rPr>
                        <w:rFonts w:ascii="Cambria" w:hAnsi="Cambria"/>
                        <w:sz w:val="20"/>
                      </w:rPr>
                    </w:pPr>
                    <w:r w:rsidRPr="00C638CC">
                      <w:rPr>
                        <w:rFonts w:ascii="Cambria" w:hAnsi="Cambria"/>
                        <w:sz w:val="20"/>
                      </w:rPr>
                      <w:t xml:space="preserve">Sample </w:t>
                    </w:r>
                    <w:r w:rsidR="00207E46" w:rsidRPr="00C638CC">
                      <w:rPr>
                        <w:rFonts w:ascii="Cambria" w:hAnsi="Cambria"/>
                        <w:sz w:val="20"/>
                      </w:rPr>
                      <w:t xml:space="preserve">Mediation Notice </w:t>
                    </w:r>
                    <w:r w:rsidR="00C638CC" w:rsidRPr="00C638CC">
                      <w:rPr>
                        <w:rFonts w:ascii="Cambria" w:hAnsi="Cambria"/>
                        <w:sz w:val="20"/>
                      </w:rPr>
                      <w:t>Template</w:t>
                    </w:r>
                    <w:r w:rsidR="00207E46" w:rsidRPr="00C638CC">
                      <w:rPr>
                        <w:rFonts w:ascii="Cambria" w:hAnsi="Cambria"/>
                        <w:sz w:val="20"/>
                      </w:rPr>
                      <w:tab/>
                    </w:r>
                    <w:r w:rsidR="00207E46" w:rsidRPr="00C638CC">
                      <w:rPr>
                        <w:rFonts w:ascii="Cambria" w:hAnsi="Cambria"/>
                        <w:sz w:val="20"/>
                      </w:rPr>
                      <w:tab/>
                    </w:r>
                    <w:r w:rsidR="00207E46" w:rsidRPr="00C638CC">
                      <w:rPr>
                        <w:rFonts w:ascii="Cambria" w:hAnsi="Cambria"/>
                        <w:sz w:val="20"/>
                      </w:rPr>
                      <w:tab/>
                    </w:r>
                    <w:r w:rsidR="00207E46" w:rsidRPr="00C638CC">
                      <w:rPr>
                        <w:rFonts w:ascii="Cambria" w:hAnsi="Cambria"/>
                        <w:sz w:val="20"/>
                      </w:rPr>
                      <w:tab/>
                    </w:r>
                    <w:r w:rsidR="00207E46" w:rsidRPr="00C638CC">
                      <w:rPr>
                        <w:rFonts w:ascii="Cambria" w:hAnsi="Cambria"/>
                        <w:sz w:val="20"/>
                      </w:rPr>
                      <w:tab/>
                    </w:r>
                    <w:r w:rsidR="00C638CC">
                      <w:rPr>
                        <w:rFonts w:ascii="Cambria" w:hAnsi="Cambria"/>
                        <w:sz w:val="20"/>
                      </w:rPr>
                      <w:tab/>
                    </w:r>
                    <w:r w:rsidR="00207E46" w:rsidRPr="00C638CC">
                      <w:rPr>
                        <w:rFonts w:ascii="Cambria" w:hAnsi="Cambria"/>
                        <w:sz w:val="20"/>
                      </w:rPr>
                      <w:tab/>
                    </w:r>
                    <w:r w:rsidR="00207E46" w:rsidRPr="00C638CC">
                      <w:rPr>
                        <w:rFonts w:ascii="Cambria" w:hAnsi="Cambria"/>
                        <w:sz w:val="20"/>
                      </w:rPr>
                      <w:tab/>
                    </w:r>
                    <w:r w:rsidRPr="00C638CC">
                      <w:rPr>
                        <w:rFonts w:ascii="Cambria" w:hAnsi="Cambria"/>
                        <w:sz w:val="20"/>
                      </w:rPr>
                      <w:t xml:space="preserve">Page | </w:t>
                    </w:r>
                    <w:r w:rsidRPr="00C638CC">
                      <w:rPr>
                        <w:rFonts w:ascii="Cambria" w:hAnsi="Cambria"/>
                        <w:sz w:val="20"/>
                      </w:rPr>
                      <w:fldChar w:fldCharType="begin"/>
                    </w:r>
                    <w:r w:rsidRPr="00C638CC">
                      <w:rPr>
                        <w:rFonts w:ascii="Cambria" w:hAnsi="Cambria"/>
                        <w:sz w:val="20"/>
                      </w:rPr>
                      <w:instrText xml:space="preserve"> PAGE   \* MERGEFORMAT </w:instrText>
                    </w:r>
                    <w:r w:rsidRPr="00C638CC">
                      <w:rPr>
                        <w:rFonts w:ascii="Cambria" w:hAnsi="Cambria"/>
                        <w:sz w:val="20"/>
                      </w:rPr>
                      <w:fldChar w:fldCharType="separate"/>
                    </w:r>
                    <w:r w:rsidRPr="00C638CC">
                      <w:rPr>
                        <w:rFonts w:ascii="Cambria" w:hAnsi="Cambria"/>
                        <w:b/>
                        <w:bCs/>
                        <w:noProof/>
                        <w:sz w:val="20"/>
                      </w:rPr>
                      <w:t>1</w:t>
                    </w:r>
                    <w:r w:rsidRPr="00C638CC">
                      <w:rPr>
                        <w:rFonts w:ascii="Cambria" w:hAnsi="Cambria"/>
                        <w:b/>
                        <w:bCs/>
                        <w:noProof/>
                        <w:sz w:val="20"/>
                      </w:rPr>
                      <w:fldChar w:fldCharType="end"/>
                    </w:r>
                  </w:p>
                </w:txbxContent>
              </v:textbox>
              <w10:wrap type="square" anchorx="margin"/>
            </v:shape>
          </w:pict>
        </mc:Fallback>
      </mc:AlternateContent>
    </w:r>
    <w:r>
      <w:rPr>
        <w:noProof/>
      </w:rPr>
      <mc:AlternateContent>
        <mc:Choice Requires="wps">
          <w:drawing>
            <wp:anchor distT="0" distB="0" distL="114300" distR="114300" simplePos="0" relativeHeight="251665408" behindDoc="0" locked="0" layoutInCell="1" allowOverlap="1" wp14:anchorId="308CB95B" wp14:editId="12430C58">
              <wp:simplePos x="0" y="0"/>
              <wp:positionH relativeFrom="page">
                <wp:align>left</wp:align>
              </wp:positionH>
              <wp:positionV relativeFrom="paragraph">
                <wp:posOffset>181610</wp:posOffset>
              </wp:positionV>
              <wp:extent cx="8496300" cy="448310"/>
              <wp:effectExtent l="0" t="0" r="0" b="8890"/>
              <wp:wrapNone/>
              <wp:docPr id="10" name="Rectangle 10"/>
              <wp:cNvGraphicFramePr/>
              <a:graphic xmlns:a="http://schemas.openxmlformats.org/drawingml/2006/main">
                <a:graphicData uri="http://schemas.microsoft.com/office/word/2010/wordprocessingShape">
                  <wps:wsp>
                    <wps:cNvSpPr/>
                    <wps:spPr>
                      <a:xfrm>
                        <a:off x="0" y="0"/>
                        <a:ext cx="8496300" cy="4483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76AD46" id="Rectangle 10" o:spid="_x0000_s1026" style="position:absolute;margin-left:0;margin-top:14.3pt;width:669pt;height:35.3pt;z-index:25166540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" fillcolor="#1cade4 [3204]" stroked="f" strokeweight="1pt">
              <v:fill color2="#1481ab [2404]" rotate="t" angle="270" colors="0 #1cade4;62259f #1482ac" focus="100%" type="gradien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FA376" w14:textId="2078FC09" w:rsidR="0001626D" w:rsidRPr="00544235" w:rsidRDefault="0051653F">
    <w:pPr>
      <w:pStyle w:val="Footer"/>
      <w:rPr>
        <w:color w:val="335B74" w:themeColor="text2"/>
      </w:rPr>
    </w:pPr>
    <w:r w:rsidRPr="005C1864">
      <w:rPr>
        <w:rFonts w:ascii="Cambria" w:hAnsi="Cambria" w:cs="Arial"/>
        <w:noProof/>
        <w:sz w:val="22"/>
        <w:szCs w:val="22"/>
      </w:rPr>
      <mc:AlternateContent>
        <mc:Choice Requires="wps">
          <w:drawing>
            <wp:anchor distT="45720" distB="45720" distL="114300" distR="114300" simplePos="0" relativeHeight="251671552" behindDoc="0" locked="0" layoutInCell="1" allowOverlap="1" wp14:anchorId="466D20D8" wp14:editId="7097923D">
              <wp:simplePos x="0" y="0"/>
              <wp:positionH relativeFrom="margin">
                <wp:posOffset>516890</wp:posOffset>
              </wp:positionH>
              <wp:positionV relativeFrom="paragraph">
                <wp:posOffset>81280</wp:posOffset>
              </wp:positionV>
              <wp:extent cx="5732145" cy="318135"/>
              <wp:effectExtent l="0" t="0" r="20955" b="2476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318135"/>
                      </a:xfrm>
                      <a:prstGeom prst="rect">
                        <a:avLst/>
                      </a:prstGeom>
                      <a:solidFill>
                        <a:srgbClr val="FFFFFF"/>
                      </a:solidFill>
                      <a:ln w="9525">
                        <a:solidFill>
                          <a:srgbClr val="000000"/>
                        </a:solidFill>
                        <a:miter lim="800000"/>
                        <a:headEnd/>
                        <a:tailEnd/>
                      </a:ln>
                    </wps:spPr>
                    <wps:txbx>
                      <w:txbxContent>
                        <w:p w14:paraId="6EEE9A4F" w14:textId="5EF914F7" w:rsidR="005C1864" w:rsidRPr="0051653F" w:rsidRDefault="005C1864" w:rsidP="005C1864">
                          <w:pPr>
                            <w:rPr>
                              <w:rFonts w:ascii="Cambria" w:hAnsi="Cambria"/>
                              <w:sz w:val="20"/>
                            </w:rPr>
                          </w:pPr>
                          <w:r w:rsidRPr="0051653F">
                            <w:rPr>
                              <w:rFonts w:ascii="Cambria" w:hAnsi="Cambria"/>
                              <w:sz w:val="20"/>
                            </w:rPr>
                            <w:t>Sample Guidelines for Online Mediation</w:t>
                          </w:r>
                          <w:r w:rsidR="00C10FF3">
                            <w:rPr>
                              <w:rFonts w:ascii="Cambria" w:hAnsi="Cambria"/>
                              <w:sz w:val="20"/>
                            </w:rPr>
                            <w:t xml:space="preserve"> – Rev. 4/20/2020</w:t>
                          </w:r>
                          <w:r w:rsidRPr="0051653F">
                            <w:rPr>
                              <w:rFonts w:ascii="Cambria" w:hAnsi="Cambria"/>
                              <w:sz w:val="20"/>
                            </w:rPr>
                            <w:tab/>
                          </w:r>
                          <w:r w:rsidRPr="0051653F">
                            <w:rPr>
                              <w:rFonts w:ascii="Cambria" w:hAnsi="Cambria"/>
                              <w:sz w:val="20"/>
                            </w:rPr>
                            <w:tab/>
                          </w:r>
                          <w:r w:rsidR="0051653F">
                            <w:rPr>
                              <w:rFonts w:ascii="Cambria" w:hAnsi="Cambria"/>
                              <w:sz w:val="20"/>
                            </w:rPr>
                            <w:tab/>
                          </w:r>
                          <w:r w:rsidR="0051653F">
                            <w:rPr>
                              <w:rFonts w:ascii="Cambria" w:hAnsi="Cambria"/>
                              <w:sz w:val="20"/>
                            </w:rPr>
                            <w:tab/>
                          </w:r>
                          <w:r w:rsidR="0051653F" w:rsidRPr="0051653F">
                            <w:rPr>
                              <w:rFonts w:ascii="Cambria" w:hAnsi="Cambria"/>
                              <w:sz w:val="20"/>
                            </w:rPr>
                            <w:fldChar w:fldCharType="begin"/>
                          </w:r>
                          <w:r w:rsidR="0051653F" w:rsidRPr="0051653F">
                            <w:rPr>
                              <w:rFonts w:ascii="Cambria" w:hAnsi="Cambria"/>
                              <w:sz w:val="20"/>
                            </w:rPr>
                            <w:instrText xml:space="preserve"> PAGE   \* MERGEFORMAT </w:instrText>
                          </w:r>
                          <w:r w:rsidR="0051653F" w:rsidRPr="0051653F">
                            <w:rPr>
                              <w:rFonts w:ascii="Cambria" w:hAnsi="Cambria"/>
                              <w:sz w:val="20"/>
                            </w:rPr>
                            <w:fldChar w:fldCharType="separate"/>
                          </w:r>
                          <w:r w:rsidR="0051653F" w:rsidRPr="0051653F">
                            <w:rPr>
                              <w:rFonts w:ascii="Cambria" w:hAnsi="Cambria"/>
                              <w:b/>
                              <w:bCs/>
                              <w:noProof/>
                              <w:sz w:val="20"/>
                            </w:rPr>
                            <w:t>1</w:t>
                          </w:r>
                          <w:r w:rsidR="0051653F" w:rsidRPr="0051653F">
                            <w:rPr>
                              <w:rFonts w:ascii="Cambria" w:hAnsi="Cambria"/>
                              <w:b/>
                              <w:bCs/>
                              <w:noProof/>
                              <w:sz w:val="20"/>
                            </w:rPr>
                            <w:fldChar w:fldCharType="end"/>
                          </w:r>
                          <w:r w:rsidR="0051653F" w:rsidRPr="0051653F">
                            <w:rPr>
                              <w:rFonts w:ascii="Cambria" w:hAnsi="Cambria"/>
                              <w:b/>
                              <w:bCs/>
                              <w:sz w:val="20"/>
                            </w:rPr>
                            <w:t xml:space="preserve"> </w:t>
                          </w:r>
                          <w:r w:rsidR="0051653F" w:rsidRPr="0051653F">
                            <w:rPr>
                              <w:rFonts w:ascii="Cambria" w:hAnsi="Cambria"/>
                              <w:sz w:val="20"/>
                            </w:rPr>
                            <w:t>|</w:t>
                          </w:r>
                          <w:r w:rsidR="0051653F" w:rsidRPr="0051653F">
                            <w:rPr>
                              <w:rFonts w:ascii="Cambria" w:hAnsi="Cambria"/>
                              <w:b/>
                              <w:bCs/>
                              <w:sz w:val="20"/>
                            </w:rPr>
                            <w:t xml:space="preserve"> </w:t>
                          </w:r>
                          <w:r w:rsidR="0051653F" w:rsidRPr="0051653F">
                            <w:rPr>
                              <w:rFonts w:ascii="Cambria" w:hAnsi="Cambria"/>
                              <w:color w:val="7F7F7F" w:themeColor="background1" w:themeShade="7F"/>
                              <w:spacing w:val="60"/>
                              <w:sz w:val="20"/>
                            </w:rPr>
                            <w:t>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6D20D8" id="_x0000_t202" coordsize="21600,21600" o:spt="202" path="m,l,21600r21600,l21600,xe">
              <v:stroke joinstyle="miter"/>
              <v:path gradientshapeok="t" o:connecttype="rect"/>
            </v:shapetype>
            <v:shape id="_x0000_s1027" type="#_x0000_t202" style="position:absolute;left:0;text-align:left;margin-left:40.7pt;margin-top:6.4pt;width:451.35pt;height:25.0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">
              <v:textbox>
                <w:txbxContent>
                  <w:p w14:paraId="6EEE9A4F" w14:textId="5EF914F7" w:rsidR="005C1864" w:rsidRPr="0051653F" w:rsidRDefault="005C1864" w:rsidP="005C1864">
                    <w:pPr>
                      <w:rPr>
                        <w:rFonts w:ascii="Cambria" w:hAnsi="Cambria"/>
                        <w:sz w:val="20"/>
                      </w:rPr>
                    </w:pPr>
                    <w:r w:rsidRPr="0051653F">
                      <w:rPr>
                        <w:rFonts w:ascii="Cambria" w:hAnsi="Cambria"/>
                        <w:sz w:val="20"/>
                      </w:rPr>
                      <w:t>Sample Guidelines for Online Mediation</w:t>
                    </w:r>
                    <w:r w:rsidR="00C10FF3">
                      <w:rPr>
                        <w:rFonts w:ascii="Cambria" w:hAnsi="Cambria"/>
                        <w:sz w:val="20"/>
                      </w:rPr>
                      <w:t xml:space="preserve"> – Rev. 4/20/2020</w:t>
                    </w:r>
                    <w:r w:rsidRPr="0051653F">
                      <w:rPr>
                        <w:rFonts w:ascii="Cambria" w:hAnsi="Cambria"/>
                        <w:sz w:val="20"/>
                      </w:rPr>
                      <w:tab/>
                    </w:r>
                    <w:r w:rsidRPr="0051653F">
                      <w:rPr>
                        <w:rFonts w:ascii="Cambria" w:hAnsi="Cambria"/>
                        <w:sz w:val="20"/>
                      </w:rPr>
                      <w:tab/>
                    </w:r>
                    <w:r w:rsidR="0051653F">
                      <w:rPr>
                        <w:rFonts w:ascii="Cambria" w:hAnsi="Cambria"/>
                        <w:sz w:val="20"/>
                      </w:rPr>
                      <w:tab/>
                    </w:r>
                    <w:r w:rsidR="0051653F">
                      <w:rPr>
                        <w:rFonts w:ascii="Cambria" w:hAnsi="Cambria"/>
                        <w:sz w:val="20"/>
                      </w:rPr>
                      <w:tab/>
                    </w:r>
                    <w:r w:rsidR="0051653F" w:rsidRPr="0051653F">
                      <w:rPr>
                        <w:rFonts w:ascii="Cambria" w:hAnsi="Cambria"/>
                        <w:sz w:val="20"/>
                      </w:rPr>
                      <w:fldChar w:fldCharType="begin"/>
                    </w:r>
                    <w:r w:rsidR="0051653F" w:rsidRPr="0051653F">
                      <w:rPr>
                        <w:rFonts w:ascii="Cambria" w:hAnsi="Cambria"/>
                        <w:sz w:val="20"/>
                      </w:rPr>
                      <w:instrText xml:space="preserve"> PAGE   \* MERGEFORMAT </w:instrText>
                    </w:r>
                    <w:r w:rsidR="0051653F" w:rsidRPr="0051653F">
                      <w:rPr>
                        <w:rFonts w:ascii="Cambria" w:hAnsi="Cambria"/>
                        <w:sz w:val="20"/>
                      </w:rPr>
                      <w:fldChar w:fldCharType="separate"/>
                    </w:r>
                    <w:r w:rsidR="0051653F" w:rsidRPr="0051653F">
                      <w:rPr>
                        <w:rFonts w:ascii="Cambria" w:hAnsi="Cambria"/>
                        <w:b/>
                        <w:bCs/>
                        <w:noProof/>
                        <w:sz w:val="20"/>
                      </w:rPr>
                      <w:t>1</w:t>
                    </w:r>
                    <w:r w:rsidR="0051653F" w:rsidRPr="0051653F">
                      <w:rPr>
                        <w:rFonts w:ascii="Cambria" w:hAnsi="Cambria"/>
                        <w:b/>
                        <w:bCs/>
                        <w:noProof/>
                        <w:sz w:val="20"/>
                      </w:rPr>
                      <w:fldChar w:fldCharType="end"/>
                    </w:r>
                    <w:r w:rsidR="0051653F" w:rsidRPr="0051653F">
                      <w:rPr>
                        <w:rFonts w:ascii="Cambria" w:hAnsi="Cambria"/>
                        <w:b/>
                        <w:bCs/>
                        <w:sz w:val="20"/>
                      </w:rPr>
                      <w:t xml:space="preserve"> </w:t>
                    </w:r>
                    <w:r w:rsidR="0051653F" w:rsidRPr="0051653F">
                      <w:rPr>
                        <w:rFonts w:ascii="Cambria" w:hAnsi="Cambria"/>
                        <w:sz w:val="20"/>
                      </w:rPr>
                      <w:t>|</w:t>
                    </w:r>
                    <w:r w:rsidR="0051653F" w:rsidRPr="0051653F">
                      <w:rPr>
                        <w:rFonts w:ascii="Cambria" w:hAnsi="Cambria"/>
                        <w:b/>
                        <w:bCs/>
                        <w:sz w:val="20"/>
                      </w:rPr>
                      <w:t xml:space="preserve"> </w:t>
                    </w:r>
                    <w:r w:rsidR="0051653F" w:rsidRPr="0051653F">
                      <w:rPr>
                        <w:rFonts w:ascii="Cambria" w:hAnsi="Cambria"/>
                        <w:color w:val="7F7F7F" w:themeColor="background1" w:themeShade="7F"/>
                        <w:spacing w:val="60"/>
                        <w:sz w:val="20"/>
                      </w:rPr>
                      <w:t>Page</w:t>
                    </w:r>
                  </w:p>
                </w:txbxContent>
              </v:textbox>
              <w10:wrap type="square" anchorx="margin"/>
            </v:shape>
          </w:pict>
        </mc:Fallback>
      </mc:AlternateContent>
    </w:r>
    <w:r>
      <w:rPr>
        <w:noProof/>
      </w:rPr>
      <mc:AlternateContent>
        <mc:Choice Requires="wps">
          <w:drawing>
            <wp:anchor distT="0" distB="0" distL="114300" distR="114300" simplePos="0" relativeHeight="251669504" behindDoc="0" locked="0" layoutInCell="1" allowOverlap="1" wp14:anchorId="25D78C10" wp14:editId="7E122164">
              <wp:simplePos x="0" y="0"/>
              <wp:positionH relativeFrom="page">
                <wp:align>left</wp:align>
              </wp:positionH>
              <wp:positionV relativeFrom="paragraph">
                <wp:posOffset>6350</wp:posOffset>
              </wp:positionV>
              <wp:extent cx="7830082" cy="448310"/>
              <wp:effectExtent l="0" t="0" r="0" b="8890"/>
              <wp:wrapNone/>
              <wp:docPr id="11" name="Rectangle 11"/>
              <wp:cNvGraphicFramePr/>
              <a:graphic xmlns:a="http://schemas.openxmlformats.org/drawingml/2006/main">
                <a:graphicData uri="http://schemas.microsoft.com/office/word/2010/wordprocessingShape">
                  <wps:wsp>
                    <wps:cNvSpPr/>
                    <wps:spPr>
                      <a:xfrm>
                        <a:off x="0" y="0"/>
                        <a:ext cx="7830082" cy="4483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79583E" id="Rectangle 11" o:spid="_x0000_s1026" style="position:absolute;margin-left:0;margin-top:.5pt;width:616.55pt;height:35.3pt;z-index:25166950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" fillcolor="#1cade4 [3204]" stroked="f" strokeweight="1pt">
              <v:fill color2="#1481ab [2404]" rotate="t" angle="270" colors="0 #1cade4;62259f #1482ac" focus="100%" type="gradient"/>
              <w10:wrap anchorx="page"/>
            </v:rect>
          </w:pict>
        </mc:Fallback>
      </mc:AlternateContent>
    </w:r>
    <w:r w:rsidR="00DA4A43" w:rsidRPr="00544235">
      <w:rPr>
        <w:color w:val="335B74" w:themeColor="text2"/>
      </w:rPr>
      <w:fldChar w:fldCharType="begin"/>
    </w:r>
    <w:r w:rsidR="00DA4A43" w:rsidRPr="00544235">
      <w:rPr>
        <w:color w:val="335B74" w:themeColor="text2"/>
      </w:rPr>
      <w:instrText xml:space="preserve"> PAGE   \* MERGEFORMAT </w:instrText>
    </w:r>
    <w:r w:rsidR="00DA4A43" w:rsidRPr="00544235">
      <w:rPr>
        <w:color w:val="335B74" w:themeColor="text2"/>
      </w:rPr>
      <w:fldChar w:fldCharType="separate"/>
    </w:r>
    <w:r w:rsidR="00DF3520">
      <w:rPr>
        <w:noProof/>
        <w:color w:val="335B74" w:themeColor="text2"/>
      </w:rPr>
      <w:t>2</w:t>
    </w:r>
    <w:r w:rsidR="00DA4A43" w:rsidRPr="00544235">
      <w:rPr>
        <w:noProof/>
        <w:color w:val="335B74"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B5F3B" w14:textId="77777777" w:rsidR="0040132A" w:rsidRDefault="0040132A">
      <w:pPr>
        <w:spacing w:after="0" w:line="240" w:lineRule="auto"/>
      </w:pPr>
      <w:r>
        <w:separator/>
      </w:r>
    </w:p>
  </w:footnote>
  <w:footnote w:type="continuationSeparator" w:id="0">
    <w:p w14:paraId="7185AF89" w14:textId="77777777" w:rsidR="0040132A" w:rsidRDefault="00401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E4531" w14:textId="3301A2AC" w:rsidR="009B6A8E" w:rsidRDefault="000102B6">
    <w:pPr>
      <w:pStyle w:val="Header"/>
    </w:pPr>
    <w:r>
      <w:rPr>
        <w:noProof/>
      </w:rPr>
      <mc:AlternateContent>
        <mc:Choice Requires="wps">
          <w:drawing>
            <wp:anchor distT="0" distB="0" distL="114300" distR="114300" simplePos="0" relativeHeight="251660288" behindDoc="0" locked="0" layoutInCell="1" allowOverlap="1" wp14:anchorId="2B94D523" wp14:editId="7F002C4F">
              <wp:simplePos x="0" y="0"/>
              <wp:positionH relativeFrom="column">
                <wp:posOffset>-715645</wp:posOffset>
              </wp:positionH>
              <wp:positionV relativeFrom="paragraph">
                <wp:posOffset>-457200</wp:posOffset>
              </wp:positionV>
              <wp:extent cx="7833207" cy="447841"/>
              <wp:effectExtent l="0" t="0" r="0" b="9525"/>
              <wp:wrapNone/>
              <wp:docPr id="6" name="Rectangle 6"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DEC2F0" id="Rectangle 6" o:spid="_x0000_s1026" alt="decorative element" style="position:absolute;margin-left:-56.35pt;margin-top:-36pt;width:616.8pt;height:3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" fillcolor="#1cade4 [3204]" stroked="f" strokeweight="1pt">
              <v:fill color2="#1481ab [2404]" rotate="t" angle="270" colors="0 #1cade4;62259f #1482ac" focus="100%" type="gradien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C872D" w14:textId="089742A7" w:rsidR="00DC5CA9" w:rsidRDefault="006C2994">
    <w:pPr>
      <w:pStyle w:val="Header"/>
    </w:pPr>
    <w:r>
      <w:rPr>
        <w:noProof/>
        <w:color w:val="auto"/>
      </w:rPr>
      <mc:AlternateContent>
        <mc:Choice Requires="wpg">
          <w:drawing>
            <wp:anchor distT="0" distB="0" distL="114300" distR="114300" simplePos="0" relativeHeight="251654144" behindDoc="0" locked="0" layoutInCell="1" allowOverlap="1" wp14:anchorId="44F1B187" wp14:editId="2DE4AED3">
              <wp:simplePos x="0" y="0"/>
              <mc:AlternateContent>
                <mc:Choice Requires="wp14">
                  <wp:positionH relativeFrom="page">
                    <wp14:pctPosHOffset>-22900</wp14:pctPosHOffset>
                  </wp:positionH>
                </mc:Choice>
                <mc:Fallback>
                  <wp:positionH relativeFrom="page">
                    <wp:posOffset>-1779270</wp:posOffset>
                  </wp:positionH>
                </mc:Fallback>
              </mc:AlternateContent>
              <mc:AlternateContent>
                <mc:Choice Requires="wp14">
                  <wp:positionV relativeFrom="page">
                    <wp14:pctPosVOffset>-1500</wp14:pctPosVOffset>
                  </wp:positionV>
                </mc:Choice>
                <mc:Fallback>
                  <wp:positionV relativeFrom="page">
                    <wp:posOffset>-150495</wp:posOffset>
                  </wp:positionV>
                </mc:Fallback>
              </mc:AlternateContent>
              <wp:extent cx="10535560" cy="10210800"/>
              <wp:effectExtent l="0" t="0" r="2540" b="0"/>
              <wp:wrapNone/>
              <wp:docPr id="4" name="Group 4" descr="decorative element"/>
              <wp:cNvGraphicFramePr/>
              <a:graphic xmlns:a="http://schemas.openxmlformats.org/drawingml/2006/main">
                <a:graphicData uri="http://schemas.microsoft.com/office/word/2010/wordprocessingGroup">
                  <wpg:wgp>
                    <wpg:cNvGrpSpPr/>
                    <wpg:grpSpPr>
                      <a:xfrm>
                        <a:off x="0" y="0"/>
                        <a:ext cx="10535560" cy="10210800"/>
                        <a:chOff x="0" y="0"/>
                        <a:chExt cx="10536957" cy="10210800"/>
                      </a:xfrm>
                    </wpg:grpSpPr>
                    <wps:wsp>
                      <wps:cNvPr id="20" name="Freeform 19">
                        <a:extLst>
                          <a:ext uri="{FF2B5EF4-FFF2-40B4-BE49-F238E27FC236}">
                            <a16:creationId xmlns:a16="http://schemas.microsoft.com/office/drawing/2014/main" id="{7E1B7167-0843-9649-8C5E-3D07F055F899}"/>
                          </a:ext>
                        </a:extLst>
                      </wps:cNvPr>
                      <wps:cNvSpPr/>
                      <wps:spPr>
                        <a:xfrm>
                          <a:off x="1735934" y="28576"/>
                          <a:ext cx="7874635" cy="1666582"/>
                        </a:xfrm>
                        <a:prstGeom prst="rect">
                          <a:avLst/>
                        </a:prstGeom>
                        <a:solidFill>
                          <a:schemeClr val="tx2"/>
                        </a:solidFill>
                        <a:ln w="8460" cap="flat">
                          <a:noFill/>
                          <a:prstDash val="solid"/>
                          <a:miter/>
                        </a:ln>
                      </wps:spPr>
                      <wps:txbx>
                        <w:txbxContent>
                          <w:p w14:paraId="102BA0E8" w14:textId="77777777" w:rsidR="00DC5CA9" w:rsidRDefault="00DC5CA9" w:rsidP="00DC5CA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5" name="Group 15"/>
                      <wpg:cNvGrpSpPr/>
                      <wpg:grpSpPr>
                        <a:xfrm>
                          <a:off x="5591175" y="142875"/>
                          <a:ext cx="1588953" cy="1792852"/>
                          <a:chOff x="34534" y="0"/>
                          <a:chExt cx="1589117" cy="1793770"/>
                        </a:xfrm>
                      </wpg:grpSpPr>
                      <wps:wsp>
                        <wps:cNvPr id="13" name="Parallelogram 12">
                          <a:extLst>
                            <a:ext uri="{FF2B5EF4-FFF2-40B4-BE49-F238E27FC236}">
                              <a16:creationId xmlns:a16="http://schemas.microsoft.com/office/drawing/2014/main" id="{0DF4DB2E-1B08-B444-B2FC-E7FB68181731}"/>
                            </a:ext>
                          </a:extLst>
                        </wps:cNvPr>
                        <wps:cNvSpPr/>
                        <wps:spPr>
                          <a:xfrm rot="17100000">
                            <a:off x="492999" y="663119"/>
                            <a:ext cx="951049" cy="1310254"/>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 name="connsiteX0" fmla="*/ 0 w 1095750"/>
                              <a:gd name="connsiteY0" fmla="*/ 1167498 h 1868187"/>
                              <a:gd name="connsiteX1" fmla="*/ 728456 w 1095750"/>
                              <a:gd name="connsiteY1" fmla="*/ 0 h 1868187"/>
                              <a:gd name="connsiteX2" fmla="*/ 1095750 w 1095750"/>
                              <a:gd name="connsiteY2" fmla="*/ 564579 h 1868187"/>
                              <a:gd name="connsiteX3" fmla="*/ 181009 w 1095750"/>
                              <a:gd name="connsiteY3" fmla="*/ 1868187 h 1868187"/>
                              <a:gd name="connsiteX4" fmla="*/ 0 w 1095750"/>
                              <a:gd name="connsiteY4" fmla="*/ 1167498 h 1868187"/>
                              <a:gd name="connsiteX0" fmla="*/ 0 w 1095750"/>
                              <a:gd name="connsiteY0" fmla="*/ 874172 h 1574861"/>
                              <a:gd name="connsiteX1" fmla="*/ 539848 w 1095750"/>
                              <a:gd name="connsiteY1" fmla="*/ 0 h 1574861"/>
                              <a:gd name="connsiteX2" fmla="*/ 1095750 w 1095750"/>
                              <a:gd name="connsiteY2" fmla="*/ 271253 h 1574861"/>
                              <a:gd name="connsiteX3" fmla="*/ 181009 w 1095750"/>
                              <a:gd name="connsiteY3" fmla="*/ 1574861 h 1574861"/>
                              <a:gd name="connsiteX4" fmla="*/ 0 w 1095750"/>
                              <a:gd name="connsiteY4" fmla="*/ 874172 h 15748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95750" h="1574861">
                                <a:moveTo>
                                  <a:pt x="0" y="874172"/>
                                </a:moveTo>
                                <a:lnTo>
                                  <a:pt x="539848" y="0"/>
                                </a:lnTo>
                                <a:lnTo>
                                  <a:pt x="1095750" y="271253"/>
                                </a:lnTo>
                                <a:lnTo>
                                  <a:pt x="181009" y="1574861"/>
                                </a:lnTo>
                                <a:lnTo>
                                  <a:pt x="0" y="874172"/>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Parallelogram 10"/>
                        <wps:cNvSpPr/>
                        <wps:spPr>
                          <a:xfrm>
                            <a:off x="34534" y="0"/>
                            <a:ext cx="1257935" cy="1407797"/>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lumMod val="60000"/>
                                  <a:lumOff val="40000"/>
                                </a:schemeClr>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 name="Group 14"/>
                      <wpg:cNvGrpSpPr/>
                      <wpg:grpSpPr>
                        <a:xfrm rot="10800000">
                          <a:off x="8667750" y="190500"/>
                          <a:ext cx="1869207" cy="1764909"/>
                          <a:chOff x="-1673" y="201602"/>
                          <a:chExt cx="1869207" cy="1764958"/>
                        </a:xfrm>
                      </wpg:grpSpPr>
                      <wps:wsp>
                        <wps:cNvPr id="8" name="Parallelogram 12"/>
                        <wps:cNvSpPr/>
                        <wps:spPr>
                          <a:xfrm rot="17100000">
                            <a:off x="304164" y="403190"/>
                            <a:ext cx="1259205" cy="186753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0018" h="1868187">
                                <a:moveTo>
                                  <a:pt x="0" y="1167498"/>
                                </a:moveTo>
                                <a:lnTo>
                                  <a:pt x="728456" y="0"/>
                                </a:lnTo>
                                <a:lnTo>
                                  <a:pt x="1260018" y="180603"/>
                                </a:lnTo>
                                <a:lnTo>
                                  <a:pt x="181009" y="1868187"/>
                                </a:lnTo>
                                <a:lnTo>
                                  <a:pt x="0" y="1167498"/>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Parallelogram 10"/>
                        <wps:cNvSpPr/>
                        <wps:spPr>
                          <a:xfrm>
                            <a:off x="-1673" y="201602"/>
                            <a:ext cx="1152563" cy="120619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Parallelogram 10"/>
                      <wps:cNvSpPr/>
                      <wps:spPr>
                        <a:xfrm>
                          <a:off x="0" y="0"/>
                          <a:ext cx="2404769" cy="2691054"/>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gs>
                            <a:gs pos="95000">
                              <a:schemeClr val="accent1">
                                <a:lumMod val="7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726516" y="1688123"/>
                          <a:ext cx="7807325" cy="2578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762125" y="9762490"/>
                          <a:ext cx="7807325" cy="4483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136000</wp14:pctWidth>
              </wp14:sizeRelH>
              <wp14:sizeRelV relativeFrom="page">
                <wp14:pctHeight>0</wp14:pctHeight>
              </wp14:sizeRelV>
            </wp:anchor>
          </w:drawing>
        </mc:Choice>
        <mc:Fallback>
          <w:pict>
            <v:group w14:anchorId="44F1B187" id="Group 4" o:spid="_x0000_s1028" alt="decorative element" style="position:absolute;margin-left:0;margin-top:0;width:829.55pt;height:804pt;z-index:251654144;mso-width-percent:1360;mso-left-percent:-229;mso-top-percent:-15;mso-position-horizontal-relative:page;mso-position-vertical-relative:page;mso-width-percent:1360;mso-left-percent:-229;mso-top-percent:-15" coordsize="105369,10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">
              <v:rect id="Freeform 19" o:spid="_x0000_s1029" style="position:absolute;left:17359;top:285;width:78746;height:1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" fillcolor="#335b74 [3215]" stroked="f" strokeweight=".235mm">
                <v:textbox>
                  <w:txbxContent>
                    <w:p w14:paraId="102BA0E8" w14:textId="77777777" w:rsidR="00DC5CA9" w:rsidRDefault="00DC5CA9" w:rsidP="00DC5CA9">
                      <w:pPr>
                        <w:jc w:val="center"/>
                      </w:pPr>
                    </w:p>
                  </w:txbxContent>
                </v:textbox>
              </v:rect>
              <v:group id="Group 15" o:spid="_x0000_s1030" style="position:absolute;left:55911;top:1428;width:15890;height:17929" coordorigin="345" coordsize="15891,17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arallelogram 12" o:spid="_x0000_s1031" style="position:absolute;left:4930;top:6630;width:9510;height:13103;rotation:-75;visibility:visible;mso-wrap-style:square;v-text-anchor:middle" coordsize="1095750,157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" path="m,874172l539848,r555902,271253l181009,1574861,,874172xe" fillcolor="#1cade4 [3204]" stroked="f" strokeweight="1pt">
                  <v:fill color2="#192d39 [1615]" rotate="t" angle="120" colors="0 #1cade4;17039f #1cade4" focus="100%" type="gradient">
                    <o:fill v:ext="view" type="gradientUnscaled"/>
                  </v:fill>
                  <v:stroke joinstyle="miter"/>
                  <v:path arrowok="t" o:connecttype="custom" o:connectlocs="0,727294;468558,0;951049,225677;157106,1310254;0,727294" o:connectangles="0,0,0,0,0"/>
                </v:shape>
                <v:shape id="Parallelogram 10" o:spid="_x0000_s1032" style="position:absolute;left:345;width:12579;height:14077;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" path="m,1003484l671420,r587513,7950l394780,1408259,,1003484xe" fillcolor="#76cdee [1940]" stroked="f" strokeweight="1pt">
                  <v:fill color2="#1481ab [2404]" rotate="t" angle="270" colors="0 #77ceef;62259f #1482ac" focus="100%" type="gradient"/>
                  <v:stroke joinstyle="miter"/>
                  <v:path arrowok="t" o:connecttype="custom" o:connectlocs="0,1003155;670888,0;1257935,7947;394467,1407797;0,1003155" o:connectangles="0,0,0,0,0"/>
                </v:shape>
              </v:group>
              <v:group id="Group 14" o:spid="_x0000_s1033" style="position:absolute;left:86677;top:1905;width:18692;height:17649;rotation:180" coordorigin="-16,2016" coordsize="18692,17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">
                <v:shape id="Parallelogram 12" o:spid="_x0000_s1034" style="position:absolute;left:3042;top:4031;width:12592;height:18675;rotation:-75;visibility:visible;mso-wrap-style:square;v-text-anchor:middle" coordsize="1260018,186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" path="m,1167498l728456,r531562,180603l181009,1868187,,1167498xe" fillcolor="#1cade4 [3204]" stroked="f" strokeweight="1pt">
                  <v:fill color2="#192d39 [1615]" rotate="t" angle="120" colors="0 #1cade4;17039f #1cade4" focus="100%" type="gradient">
                    <o:fill v:ext="view" type="gradientUnscaled"/>
                  </v:fill>
                  <v:stroke joinstyle="miter"/>
                  <v:path arrowok="t" o:connecttype="custom" o:connectlocs="0,1167091;727986,0;1259205,180540;180892,1867535;0,1167091" o:connectangles="0,0,0,0,0"/>
                </v:shape>
                <v:shape id="Parallelogram 10" o:spid="_x0000_s1035" style="position:absolute;left:-16;top:2016;width:11524;height:12061;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" path="m,1003484l671420,r587513,7950l394780,1408259,,1003484xe" fillcolor="#1cade4 [3204]" stroked="f" strokeweight="1pt">
                  <v:stroke joinstyle="miter"/>
                  <v:path arrowok="t" o:connecttype="custom" o:connectlocs="0,859499;614690,0;1152563,6809;361424,1206195;0,859499" o:connectangles="0,0,0,0,0"/>
                </v:shape>
              </v:group>
              <v:shape id="Parallelogram 10" o:spid="_x0000_s1036" style="position:absolute;width:24047;height:26910;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" path="m,1003484l671420,r587513,7950l394780,1408259,,1003484xe" fillcolor="#1cade4 [3204]" stroked="f" strokeweight="1pt">
                <v:fill color2="#1481ab [2404]" rotate="t" colors="0 #1cade4;62259f #1482ac" focus="100%" type="gradient"/>
                <v:stroke joinstyle="miter"/>
                <v:path arrowok="t" o:connecttype="custom" o:connectlocs="0,1917566;1282523,0;2404769,15192;754095,2691054;0,1917566" o:connectangles="0,0,0,0,0"/>
              </v:shape>
              <v:rect id="Rectangle 23" o:spid="_x0000_s1037" style="position:absolute;left:17265;top:16881;width:78073;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" fillcolor="#1cade4 [3204]" stroked="f" strokeweight="1pt">
                <v:fill color2="#1481ab [2404]" rotate="t" angle="270" colors="0 #1cade4;62259f #1482ac" focus="100%" type="gradient"/>
              </v:rect>
              <v:rect id="Rectangle 24" o:spid="_x0000_s1038" style="position:absolute;left:17621;top:97624;width:78073;height:4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" fillcolor="#1cade4 [3204]" stroked="f" strokeweight="1pt">
                <v:fill color2="#1481ab [2404]" rotate="t" angle="270" colors="0 #1cade4;62259f #1482ac" focus="100%" type="gradient"/>
              </v:rect>
              <w10:wrap anchorx="page" anchory="page"/>
            </v:group>
          </w:pict>
        </mc:Fallback>
      </mc:AlternateContent>
    </w:r>
    <w:r w:rsidR="000A1CAA">
      <w:rPr>
        <w:noProof/>
        <w:color w:val="auto"/>
      </w:rPr>
      <mc:AlternateContent>
        <mc:Choice Requires="wps">
          <w:drawing>
            <wp:anchor distT="0" distB="0" distL="114300" distR="114300" simplePos="0" relativeHeight="251663360" behindDoc="0" locked="0" layoutInCell="1" allowOverlap="1" wp14:anchorId="68F71ABA" wp14:editId="137C64BD">
              <wp:simplePos x="0" y="0"/>
              <wp:positionH relativeFrom="column">
                <wp:posOffset>4381500</wp:posOffset>
              </wp:positionH>
              <wp:positionV relativeFrom="paragraph">
                <wp:posOffset>-209550</wp:posOffset>
              </wp:positionV>
              <wp:extent cx="2559050" cy="14605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59050" cy="1460500"/>
                      </a:xfrm>
                      <a:prstGeom prst="rect">
                        <a:avLst/>
                      </a:prstGeom>
                      <a:solidFill>
                        <a:srgbClr val="FFFFFF">
                          <a:alpha val="0"/>
                        </a:srgbClr>
                      </a:solidFill>
                      <a:ln w="6350">
                        <a:noFill/>
                      </a:ln>
                    </wps:spPr>
                    <wps:txbx>
                      <w:txbxContent>
                        <w:p w14:paraId="51B459A5" w14:textId="77777777" w:rsidR="000A1CAA" w:rsidRDefault="000A1CAA" w:rsidP="000A1CAA">
                          <w:pPr>
                            <w:jc w:val="center"/>
                          </w:pPr>
                          <w:r>
                            <w:rPr>
                              <w:noProof/>
                              <w:color w:val="auto"/>
                            </w:rPr>
                            <w:drawing>
                              <wp:inline distT="0" distB="0" distL="0" distR="0" wp14:anchorId="46C79369" wp14:editId="73A859AD">
                                <wp:extent cx="1240827" cy="123727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ODR New 2019.png"/>
                                        <pic:cNvPicPr/>
                                      </pic:nvPicPr>
                                      <pic:blipFill>
                                        <a:blip r:embed="rId1">
                                          <a:extLst>
                                            <a:ext uri="{28A0092B-C50C-407E-A947-70E740481C1C}">
                                              <a14:useLocalDpi xmlns:a14="http://schemas.microsoft.com/office/drawing/2010/main" val="0"/>
                                            </a:ext>
                                          </a:extLst>
                                        </a:blip>
                                        <a:stretch>
                                          <a:fillRect/>
                                        </a:stretch>
                                      </pic:blipFill>
                                      <pic:spPr>
                                        <a:xfrm>
                                          <a:off x="0" y="0"/>
                                          <a:ext cx="1249680" cy="12461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F71ABA" id="_x0000_t202" coordsize="21600,21600" o:spt="202" path="m,l,21600r21600,l21600,xe">
              <v:stroke joinstyle="miter"/>
              <v:path gradientshapeok="t" o:connecttype="rect"/>
            </v:shapetype>
            <v:shape id="Text Box 7" o:spid="_x0000_s1039" type="#_x0000_t202" style="position:absolute;margin-left:345pt;margin-top:-16.5pt;width:201.5pt;height:1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" stroked="f" strokeweight=".5pt">
              <v:fill opacity="0"/>
              <v:textbox>
                <w:txbxContent>
                  <w:p w14:paraId="51B459A5" w14:textId="77777777" w:rsidR="000A1CAA" w:rsidRDefault="000A1CAA" w:rsidP="000A1CAA">
                    <w:pPr>
                      <w:jc w:val="center"/>
                    </w:pPr>
                    <w:r>
                      <w:rPr>
                        <w:noProof/>
                        <w:color w:val="auto"/>
                      </w:rPr>
                      <w:drawing>
                        <wp:inline distT="0" distB="0" distL="0" distR="0" wp14:anchorId="46C79369" wp14:editId="73A859AD">
                          <wp:extent cx="1240827" cy="123727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ODR New 2019.png"/>
                                  <pic:cNvPicPr/>
                                </pic:nvPicPr>
                                <pic:blipFill>
                                  <a:blip r:embed="rId1">
                                    <a:extLst>
                                      <a:ext uri="{28A0092B-C50C-407E-A947-70E740481C1C}">
                                        <a14:useLocalDpi xmlns:a14="http://schemas.microsoft.com/office/drawing/2010/main" val="0"/>
                                      </a:ext>
                                    </a:extLst>
                                  </a:blip>
                                  <a:stretch>
                                    <a:fillRect/>
                                  </a:stretch>
                                </pic:blipFill>
                                <pic:spPr>
                                  <a:xfrm>
                                    <a:off x="0" y="0"/>
                                    <a:ext cx="1249680" cy="1246101"/>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9E4326D"/>
    <w:multiLevelType w:val="hybridMultilevel"/>
    <w:tmpl w:val="8F788344"/>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D5821BA"/>
    <w:multiLevelType w:val="hybridMultilevel"/>
    <w:tmpl w:val="0C520358"/>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450" w:hanging="360"/>
      </w:pPr>
      <w:rPr>
        <w:rFonts w:ascii="Courier New" w:hAnsi="Courier New" w:cs="Courier New" w:hint="default"/>
      </w:rPr>
    </w:lvl>
    <w:lvl w:ilvl="2" w:tplc="04090005">
      <w:start w:val="1"/>
      <w:numFmt w:val="bullet"/>
      <w:lvlText w:val=""/>
      <w:lvlJc w:val="left"/>
      <w:pPr>
        <w:ind w:left="270" w:hanging="360"/>
      </w:pPr>
      <w:rPr>
        <w:rFonts w:ascii="Wingdings" w:hAnsi="Wingdings" w:hint="default"/>
      </w:rPr>
    </w:lvl>
    <w:lvl w:ilvl="3" w:tplc="04090001">
      <w:start w:val="1"/>
      <w:numFmt w:val="bullet"/>
      <w:lvlText w:val=""/>
      <w:lvlJc w:val="left"/>
      <w:pPr>
        <w:ind w:left="990" w:hanging="360"/>
      </w:pPr>
      <w:rPr>
        <w:rFonts w:ascii="Symbol" w:hAnsi="Symbol" w:hint="default"/>
      </w:rPr>
    </w:lvl>
    <w:lvl w:ilvl="4" w:tplc="04090003" w:tentative="1">
      <w:start w:val="1"/>
      <w:numFmt w:val="bullet"/>
      <w:lvlText w:val="o"/>
      <w:lvlJc w:val="left"/>
      <w:pPr>
        <w:ind w:left="1710" w:hanging="360"/>
      </w:pPr>
      <w:rPr>
        <w:rFonts w:ascii="Courier New" w:hAnsi="Courier New" w:cs="Courier New" w:hint="default"/>
      </w:rPr>
    </w:lvl>
    <w:lvl w:ilvl="5" w:tplc="04090005" w:tentative="1">
      <w:start w:val="1"/>
      <w:numFmt w:val="bullet"/>
      <w:lvlText w:val=""/>
      <w:lvlJc w:val="left"/>
      <w:pPr>
        <w:ind w:left="2430" w:hanging="360"/>
      </w:pPr>
      <w:rPr>
        <w:rFonts w:ascii="Wingdings" w:hAnsi="Wingdings" w:hint="default"/>
      </w:rPr>
    </w:lvl>
    <w:lvl w:ilvl="6" w:tplc="04090001" w:tentative="1">
      <w:start w:val="1"/>
      <w:numFmt w:val="bullet"/>
      <w:lvlText w:val=""/>
      <w:lvlJc w:val="left"/>
      <w:pPr>
        <w:ind w:left="3150" w:hanging="360"/>
      </w:pPr>
      <w:rPr>
        <w:rFonts w:ascii="Symbol" w:hAnsi="Symbol" w:hint="default"/>
      </w:rPr>
    </w:lvl>
    <w:lvl w:ilvl="7" w:tplc="04090003" w:tentative="1">
      <w:start w:val="1"/>
      <w:numFmt w:val="bullet"/>
      <w:lvlText w:val="o"/>
      <w:lvlJc w:val="left"/>
      <w:pPr>
        <w:ind w:left="3870" w:hanging="360"/>
      </w:pPr>
      <w:rPr>
        <w:rFonts w:ascii="Courier New" w:hAnsi="Courier New" w:cs="Courier New" w:hint="default"/>
      </w:rPr>
    </w:lvl>
    <w:lvl w:ilvl="8" w:tplc="04090005" w:tentative="1">
      <w:start w:val="1"/>
      <w:numFmt w:val="bullet"/>
      <w:lvlText w:val=""/>
      <w:lvlJc w:val="left"/>
      <w:pPr>
        <w:ind w:left="4590" w:hanging="360"/>
      </w:pPr>
      <w:rPr>
        <w:rFonts w:ascii="Wingdings" w:hAnsi="Wingdings" w:hint="default"/>
      </w:rPr>
    </w:lvl>
  </w:abstractNum>
  <w:abstractNum w:abstractNumId="4" w15:restartNumberingAfterBreak="0">
    <w:nsid w:val="22363D41"/>
    <w:multiLevelType w:val="hybridMultilevel"/>
    <w:tmpl w:val="6C6490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556BD"/>
    <w:multiLevelType w:val="hybridMultilevel"/>
    <w:tmpl w:val="E7E6E322"/>
    <w:lvl w:ilvl="0" w:tplc="0409000F">
      <w:start w:val="1"/>
      <w:numFmt w:val="decimal"/>
      <w:pStyle w:val="Level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5453D"/>
    <w:multiLevelType w:val="hybridMultilevel"/>
    <w:tmpl w:val="F15039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B43F2"/>
    <w:multiLevelType w:val="hybridMultilevel"/>
    <w:tmpl w:val="1C6EF5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C07FB7"/>
    <w:multiLevelType w:val="hybridMultilevel"/>
    <w:tmpl w:val="B3CE7BB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FD7743"/>
    <w:multiLevelType w:val="hybridMultilevel"/>
    <w:tmpl w:val="523676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C4754F"/>
    <w:multiLevelType w:val="hybridMultilevel"/>
    <w:tmpl w:val="5EAAFA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DB11B8"/>
    <w:multiLevelType w:val="hybridMultilevel"/>
    <w:tmpl w:val="C1ECF9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3"/>
  </w:num>
  <w:num w:numId="4">
    <w:abstractNumId w:val="12"/>
  </w:num>
  <w:num w:numId="5">
    <w:abstractNumId w:val="10"/>
  </w:num>
  <w:num w:numId="6">
    <w:abstractNumId w:val="3"/>
  </w:num>
  <w:num w:numId="7">
    <w:abstractNumId w:val="11"/>
  </w:num>
  <w:num w:numId="8">
    <w:abstractNumId w:val="4"/>
  </w:num>
  <w:num w:numId="9">
    <w:abstractNumId w:val="9"/>
  </w:num>
  <w:num w:numId="10">
    <w:abstractNumId w:val="7"/>
  </w:num>
  <w:num w:numId="11">
    <w:abstractNumId w:val="2"/>
  </w:num>
  <w:num w:numId="12">
    <w:abstractNumId w:val="5"/>
  </w:num>
  <w:num w:numId="13">
    <w:abstractNumId w:val="8"/>
  </w:num>
  <w:num w:numId="14">
    <w:abstractNumId w:val="1"/>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AA"/>
    <w:rsid w:val="0000263A"/>
    <w:rsid w:val="00007CFD"/>
    <w:rsid w:val="000102B6"/>
    <w:rsid w:val="0001495E"/>
    <w:rsid w:val="0001569B"/>
    <w:rsid w:val="0001626D"/>
    <w:rsid w:val="00020201"/>
    <w:rsid w:val="000235A1"/>
    <w:rsid w:val="00024488"/>
    <w:rsid w:val="00027A05"/>
    <w:rsid w:val="00033DDA"/>
    <w:rsid w:val="000369CF"/>
    <w:rsid w:val="00037769"/>
    <w:rsid w:val="000407F2"/>
    <w:rsid w:val="00040852"/>
    <w:rsid w:val="00064680"/>
    <w:rsid w:val="0006711D"/>
    <w:rsid w:val="000678E4"/>
    <w:rsid w:val="00070350"/>
    <w:rsid w:val="00073C27"/>
    <w:rsid w:val="00074C9C"/>
    <w:rsid w:val="00077861"/>
    <w:rsid w:val="000819D8"/>
    <w:rsid w:val="00083025"/>
    <w:rsid w:val="00096EA6"/>
    <w:rsid w:val="000A14C2"/>
    <w:rsid w:val="000A1CAA"/>
    <w:rsid w:val="000A3DB1"/>
    <w:rsid w:val="000A61FB"/>
    <w:rsid w:val="000A654C"/>
    <w:rsid w:val="000C0000"/>
    <w:rsid w:val="000C1F2A"/>
    <w:rsid w:val="000C4172"/>
    <w:rsid w:val="000D487B"/>
    <w:rsid w:val="000D5606"/>
    <w:rsid w:val="000E1890"/>
    <w:rsid w:val="000E3B54"/>
    <w:rsid w:val="000E68D9"/>
    <w:rsid w:val="000F3839"/>
    <w:rsid w:val="0010295D"/>
    <w:rsid w:val="00102D09"/>
    <w:rsid w:val="0010367C"/>
    <w:rsid w:val="001155CE"/>
    <w:rsid w:val="00127E63"/>
    <w:rsid w:val="00135671"/>
    <w:rsid w:val="001425C3"/>
    <w:rsid w:val="00155BBB"/>
    <w:rsid w:val="00176611"/>
    <w:rsid w:val="00180B08"/>
    <w:rsid w:val="001A1E15"/>
    <w:rsid w:val="001A6E73"/>
    <w:rsid w:val="001B655A"/>
    <w:rsid w:val="001C1848"/>
    <w:rsid w:val="001C1F8C"/>
    <w:rsid w:val="001C59E0"/>
    <w:rsid w:val="001F7022"/>
    <w:rsid w:val="00202A75"/>
    <w:rsid w:val="002060CE"/>
    <w:rsid w:val="00207E46"/>
    <w:rsid w:val="002123C1"/>
    <w:rsid w:val="00234D0F"/>
    <w:rsid w:val="00241339"/>
    <w:rsid w:val="0024182E"/>
    <w:rsid w:val="00253356"/>
    <w:rsid w:val="0026049C"/>
    <w:rsid w:val="0026137D"/>
    <w:rsid w:val="002A58B6"/>
    <w:rsid w:val="002A7B72"/>
    <w:rsid w:val="002C35DE"/>
    <w:rsid w:val="002C7FDD"/>
    <w:rsid w:val="002D1C31"/>
    <w:rsid w:val="002E5D02"/>
    <w:rsid w:val="002E6287"/>
    <w:rsid w:val="002E7B56"/>
    <w:rsid w:val="002F3916"/>
    <w:rsid w:val="003118F3"/>
    <w:rsid w:val="00317906"/>
    <w:rsid w:val="003200D3"/>
    <w:rsid w:val="00336B29"/>
    <w:rsid w:val="003456E4"/>
    <w:rsid w:val="00382A87"/>
    <w:rsid w:val="003962B0"/>
    <w:rsid w:val="003B3E1C"/>
    <w:rsid w:val="003C520B"/>
    <w:rsid w:val="003D1253"/>
    <w:rsid w:val="003D5EAD"/>
    <w:rsid w:val="003F0553"/>
    <w:rsid w:val="003F3933"/>
    <w:rsid w:val="003F4D8C"/>
    <w:rsid w:val="003F760F"/>
    <w:rsid w:val="0040062F"/>
    <w:rsid w:val="00401014"/>
    <w:rsid w:val="0040132A"/>
    <w:rsid w:val="00411FF8"/>
    <w:rsid w:val="00412C33"/>
    <w:rsid w:val="00420D11"/>
    <w:rsid w:val="004247EE"/>
    <w:rsid w:val="00435CCB"/>
    <w:rsid w:val="00446D9A"/>
    <w:rsid w:val="004471F8"/>
    <w:rsid w:val="00452299"/>
    <w:rsid w:val="00455330"/>
    <w:rsid w:val="004621A0"/>
    <w:rsid w:val="00466857"/>
    <w:rsid w:val="0048066F"/>
    <w:rsid w:val="00480F6C"/>
    <w:rsid w:val="004836E6"/>
    <w:rsid w:val="00484F4C"/>
    <w:rsid w:val="004902AF"/>
    <w:rsid w:val="004948B2"/>
    <w:rsid w:val="00495A1C"/>
    <w:rsid w:val="00496218"/>
    <w:rsid w:val="00496F25"/>
    <w:rsid w:val="004A76F0"/>
    <w:rsid w:val="004B13B1"/>
    <w:rsid w:val="004B70D8"/>
    <w:rsid w:val="004C231A"/>
    <w:rsid w:val="004D4701"/>
    <w:rsid w:val="004E35D4"/>
    <w:rsid w:val="00500DE4"/>
    <w:rsid w:val="00516357"/>
    <w:rsid w:val="0051653F"/>
    <w:rsid w:val="00524B92"/>
    <w:rsid w:val="00524C09"/>
    <w:rsid w:val="005259E4"/>
    <w:rsid w:val="0052606B"/>
    <w:rsid w:val="00536EF6"/>
    <w:rsid w:val="00542651"/>
    <w:rsid w:val="00543AAE"/>
    <w:rsid w:val="00544235"/>
    <w:rsid w:val="0054625C"/>
    <w:rsid w:val="00560F76"/>
    <w:rsid w:val="00564FAA"/>
    <w:rsid w:val="0058317D"/>
    <w:rsid w:val="005A1163"/>
    <w:rsid w:val="005A1360"/>
    <w:rsid w:val="005A7DB5"/>
    <w:rsid w:val="005C1864"/>
    <w:rsid w:val="005C4F69"/>
    <w:rsid w:val="005D6328"/>
    <w:rsid w:val="00615309"/>
    <w:rsid w:val="0062295F"/>
    <w:rsid w:val="00630145"/>
    <w:rsid w:val="006332A0"/>
    <w:rsid w:val="0065035A"/>
    <w:rsid w:val="00654131"/>
    <w:rsid w:val="00654D43"/>
    <w:rsid w:val="00670526"/>
    <w:rsid w:val="006728A3"/>
    <w:rsid w:val="006918F7"/>
    <w:rsid w:val="006A560D"/>
    <w:rsid w:val="006B1B20"/>
    <w:rsid w:val="006C11E8"/>
    <w:rsid w:val="006C2994"/>
    <w:rsid w:val="006C375E"/>
    <w:rsid w:val="006C3E12"/>
    <w:rsid w:val="006C6AC1"/>
    <w:rsid w:val="006C79AD"/>
    <w:rsid w:val="006D7D83"/>
    <w:rsid w:val="006F0EBA"/>
    <w:rsid w:val="00700434"/>
    <w:rsid w:val="007038AD"/>
    <w:rsid w:val="00736BDC"/>
    <w:rsid w:val="0074608C"/>
    <w:rsid w:val="007469A1"/>
    <w:rsid w:val="00747F01"/>
    <w:rsid w:val="007520BE"/>
    <w:rsid w:val="00772E8A"/>
    <w:rsid w:val="00773CF9"/>
    <w:rsid w:val="007852BB"/>
    <w:rsid w:val="00787512"/>
    <w:rsid w:val="00795C9B"/>
    <w:rsid w:val="00797E8E"/>
    <w:rsid w:val="007A0F47"/>
    <w:rsid w:val="007A10F1"/>
    <w:rsid w:val="007A758C"/>
    <w:rsid w:val="007B0775"/>
    <w:rsid w:val="007C0C8E"/>
    <w:rsid w:val="007D3123"/>
    <w:rsid w:val="007D350A"/>
    <w:rsid w:val="007D5FEE"/>
    <w:rsid w:val="007F5B36"/>
    <w:rsid w:val="00807B4B"/>
    <w:rsid w:val="0081424C"/>
    <w:rsid w:val="008144AC"/>
    <w:rsid w:val="00814EA0"/>
    <w:rsid w:val="00823668"/>
    <w:rsid w:val="0082526D"/>
    <w:rsid w:val="008319EB"/>
    <w:rsid w:val="00840C37"/>
    <w:rsid w:val="00843603"/>
    <w:rsid w:val="00844354"/>
    <w:rsid w:val="00847685"/>
    <w:rsid w:val="00886E4B"/>
    <w:rsid w:val="00893854"/>
    <w:rsid w:val="00893AAC"/>
    <w:rsid w:val="008962D9"/>
    <w:rsid w:val="008C1118"/>
    <w:rsid w:val="008C3F33"/>
    <w:rsid w:val="008C4BFC"/>
    <w:rsid w:val="008D1C33"/>
    <w:rsid w:val="008D571D"/>
    <w:rsid w:val="008E3F17"/>
    <w:rsid w:val="008E78E7"/>
    <w:rsid w:val="00900457"/>
    <w:rsid w:val="00911730"/>
    <w:rsid w:val="00932724"/>
    <w:rsid w:val="00964307"/>
    <w:rsid w:val="0096531D"/>
    <w:rsid w:val="00977EEF"/>
    <w:rsid w:val="00992376"/>
    <w:rsid w:val="009A79C3"/>
    <w:rsid w:val="009B140C"/>
    <w:rsid w:val="009B1776"/>
    <w:rsid w:val="009B6A8E"/>
    <w:rsid w:val="009C6CCF"/>
    <w:rsid w:val="009E44AC"/>
    <w:rsid w:val="009E4DBF"/>
    <w:rsid w:val="009F47AC"/>
    <w:rsid w:val="00A03586"/>
    <w:rsid w:val="00A177E8"/>
    <w:rsid w:val="00A2107E"/>
    <w:rsid w:val="00A2226D"/>
    <w:rsid w:val="00A31857"/>
    <w:rsid w:val="00A37E2A"/>
    <w:rsid w:val="00A4208A"/>
    <w:rsid w:val="00A448C1"/>
    <w:rsid w:val="00A631B7"/>
    <w:rsid w:val="00A91D50"/>
    <w:rsid w:val="00AA7AA0"/>
    <w:rsid w:val="00AB052C"/>
    <w:rsid w:val="00AB10E0"/>
    <w:rsid w:val="00AB238E"/>
    <w:rsid w:val="00AE422B"/>
    <w:rsid w:val="00AE5DC8"/>
    <w:rsid w:val="00AE735A"/>
    <w:rsid w:val="00B0066B"/>
    <w:rsid w:val="00B05D00"/>
    <w:rsid w:val="00B14998"/>
    <w:rsid w:val="00B15510"/>
    <w:rsid w:val="00B25D8A"/>
    <w:rsid w:val="00B30A40"/>
    <w:rsid w:val="00B412B2"/>
    <w:rsid w:val="00B41F73"/>
    <w:rsid w:val="00B421FC"/>
    <w:rsid w:val="00B47C4E"/>
    <w:rsid w:val="00B70352"/>
    <w:rsid w:val="00B71C99"/>
    <w:rsid w:val="00B9328C"/>
    <w:rsid w:val="00BB1B23"/>
    <w:rsid w:val="00BB3AF9"/>
    <w:rsid w:val="00BB3D77"/>
    <w:rsid w:val="00BB51F6"/>
    <w:rsid w:val="00BC4A33"/>
    <w:rsid w:val="00BD6861"/>
    <w:rsid w:val="00BE4877"/>
    <w:rsid w:val="00BE4CA3"/>
    <w:rsid w:val="00BE6F65"/>
    <w:rsid w:val="00BF489E"/>
    <w:rsid w:val="00C047FA"/>
    <w:rsid w:val="00C10FF3"/>
    <w:rsid w:val="00C13F2F"/>
    <w:rsid w:val="00C33CB3"/>
    <w:rsid w:val="00C34F93"/>
    <w:rsid w:val="00C402A1"/>
    <w:rsid w:val="00C455D8"/>
    <w:rsid w:val="00C5399C"/>
    <w:rsid w:val="00C53E35"/>
    <w:rsid w:val="00C634A4"/>
    <w:rsid w:val="00C638CC"/>
    <w:rsid w:val="00C74CE5"/>
    <w:rsid w:val="00C773FA"/>
    <w:rsid w:val="00C84B4D"/>
    <w:rsid w:val="00C85005"/>
    <w:rsid w:val="00CA6A91"/>
    <w:rsid w:val="00CA6B4F"/>
    <w:rsid w:val="00CB5709"/>
    <w:rsid w:val="00CB669B"/>
    <w:rsid w:val="00CB7CD2"/>
    <w:rsid w:val="00CC6FC8"/>
    <w:rsid w:val="00CD2D9B"/>
    <w:rsid w:val="00CD5E5E"/>
    <w:rsid w:val="00CF1BD4"/>
    <w:rsid w:val="00D05566"/>
    <w:rsid w:val="00D073DC"/>
    <w:rsid w:val="00D10CB3"/>
    <w:rsid w:val="00D11E11"/>
    <w:rsid w:val="00D11E2C"/>
    <w:rsid w:val="00D169DC"/>
    <w:rsid w:val="00D17ABF"/>
    <w:rsid w:val="00D2319A"/>
    <w:rsid w:val="00D23ACC"/>
    <w:rsid w:val="00D25C87"/>
    <w:rsid w:val="00D3348F"/>
    <w:rsid w:val="00D45644"/>
    <w:rsid w:val="00D45890"/>
    <w:rsid w:val="00D53945"/>
    <w:rsid w:val="00D6440B"/>
    <w:rsid w:val="00D7445B"/>
    <w:rsid w:val="00D75EF4"/>
    <w:rsid w:val="00D80BA4"/>
    <w:rsid w:val="00D82F28"/>
    <w:rsid w:val="00D94504"/>
    <w:rsid w:val="00DA4A43"/>
    <w:rsid w:val="00DC030F"/>
    <w:rsid w:val="00DC08AF"/>
    <w:rsid w:val="00DC50C6"/>
    <w:rsid w:val="00DC53A6"/>
    <w:rsid w:val="00DC5883"/>
    <w:rsid w:val="00DC5CA9"/>
    <w:rsid w:val="00DE1307"/>
    <w:rsid w:val="00DE60C4"/>
    <w:rsid w:val="00DF01F0"/>
    <w:rsid w:val="00DF3520"/>
    <w:rsid w:val="00E119D5"/>
    <w:rsid w:val="00E22709"/>
    <w:rsid w:val="00E27A28"/>
    <w:rsid w:val="00E37225"/>
    <w:rsid w:val="00E375A8"/>
    <w:rsid w:val="00E524F8"/>
    <w:rsid w:val="00E6034A"/>
    <w:rsid w:val="00E8586B"/>
    <w:rsid w:val="00E91A09"/>
    <w:rsid w:val="00EA1DDD"/>
    <w:rsid w:val="00EA417A"/>
    <w:rsid w:val="00EA75B1"/>
    <w:rsid w:val="00EB0741"/>
    <w:rsid w:val="00EB0870"/>
    <w:rsid w:val="00EB41A4"/>
    <w:rsid w:val="00EB5DA0"/>
    <w:rsid w:val="00EC2D30"/>
    <w:rsid w:val="00EC36E2"/>
    <w:rsid w:val="00ED5E9B"/>
    <w:rsid w:val="00EE2098"/>
    <w:rsid w:val="00EE32D4"/>
    <w:rsid w:val="00EE5745"/>
    <w:rsid w:val="00EF0809"/>
    <w:rsid w:val="00EF1716"/>
    <w:rsid w:val="00EF599B"/>
    <w:rsid w:val="00F00899"/>
    <w:rsid w:val="00F0200D"/>
    <w:rsid w:val="00F23931"/>
    <w:rsid w:val="00F505ED"/>
    <w:rsid w:val="00F63087"/>
    <w:rsid w:val="00F66227"/>
    <w:rsid w:val="00F745E2"/>
    <w:rsid w:val="00F75A3E"/>
    <w:rsid w:val="00F84712"/>
    <w:rsid w:val="00F92B9D"/>
    <w:rsid w:val="00FA336A"/>
    <w:rsid w:val="00FA3D0B"/>
    <w:rsid w:val="00FB21B9"/>
    <w:rsid w:val="00FC76D7"/>
    <w:rsid w:val="00FD1900"/>
    <w:rsid w:val="00FD485E"/>
    <w:rsid w:val="00FE3F70"/>
    <w:rsid w:val="00FE4338"/>
    <w:rsid w:val="00FE73AC"/>
    <w:rsid w:val="00FF1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217EF"/>
  <w15:chartTrackingRefBased/>
  <w15:docId w15:val="{A908A2BF-2B8C-4A50-BD25-696404A6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0C37"/>
    <w:rPr>
      <w:color w:val="404040" w:themeColor="text1" w:themeTint="BF"/>
      <w:sz w:val="24"/>
      <w:szCs w:val="20"/>
    </w:rPr>
  </w:style>
  <w:style w:type="paragraph" w:styleId="Heading1">
    <w:name w:val="heading 1"/>
    <w:basedOn w:val="Normal"/>
    <w:next w:val="Normal"/>
    <w:link w:val="Heading1Char"/>
    <w:uiPriority w:val="4"/>
    <w:qFormat/>
    <w:rsid w:val="000102B6"/>
    <w:pPr>
      <w:keepNext/>
      <w:keepLines/>
      <w:spacing w:before="480"/>
      <w:outlineLvl w:val="0"/>
    </w:pPr>
    <w:rPr>
      <w:rFonts w:asciiTheme="majorHAnsi" w:eastAsiaTheme="majorEastAsia" w:hAnsiTheme="majorHAnsi" w:cstheme="majorBidi"/>
      <w:color w:val="2683C6" w:themeColor="accent2"/>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1CADE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0102B6"/>
    <w:pPr>
      <w:spacing w:after="1680"/>
      <w:contextualSpacing/>
    </w:pPr>
    <w:rPr>
      <w:rFonts w:asciiTheme="majorHAnsi" w:hAnsiTheme="majorHAnsi"/>
      <w:b/>
      <w:caps/>
      <w:color w:val="FFFFFF" w:themeColor="background1"/>
      <w:sz w:val="52"/>
    </w:rPr>
  </w:style>
  <w:style w:type="character" w:customStyle="1" w:styleId="TitleChar">
    <w:name w:val="Title Char"/>
    <w:basedOn w:val="DefaultParagraphFont"/>
    <w:link w:val="Title"/>
    <w:uiPriority w:val="6"/>
    <w:rsid w:val="000102B6"/>
    <w:rPr>
      <w:rFonts w:asciiTheme="majorHAnsi" w:hAnsiTheme="majorHAnsi"/>
      <w:b/>
      <w:caps/>
      <w:color w:val="FFFFFF" w:themeColor="background1"/>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0102B6"/>
    <w:rPr>
      <w:rFonts w:asciiTheme="majorHAnsi" w:eastAsiaTheme="majorEastAsia" w:hAnsiTheme="majorHAnsi" w:cstheme="majorBidi"/>
      <w:color w:val="2683C6" w:themeColor="accent2"/>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0102B6"/>
    <w:rPr>
      <w:rFonts w:asciiTheme="majorHAnsi" w:eastAsiaTheme="majorEastAsia" w:hAnsiTheme="majorHAnsi" w:cstheme="majorBidi"/>
      <w:color w:val="1CADE4" w:themeColor="accent1"/>
      <w:sz w:val="24"/>
      <w:szCs w:val="20"/>
    </w:rPr>
  </w:style>
  <w:style w:type="paragraph" w:styleId="Footer">
    <w:name w:val="footer"/>
    <w:basedOn w:val="Normal"/>
    <w:link w:val="FooterChar"/>
    <w:uiPriority w:val="99"/>
    <w:unhideWhenUsed/>
    <w:qFormat/>
    <w:pPr>
      <w:spacing w:after="0" w:line="240" w:lineRule="auto"/>
      <w:jc w:val="right"/>
    </w:pPr>
    <w:rPr>
      <w:color w:val="1CADE4" w:themeColor="accent1"/>
    </w:rPr>
  </w:style>
  <w:style w:type="character" w:customStyle="1" w:styleId="FooterChar">
    <w:name w:val="Footer Char"/>
    <w:basedOn w:val="DefaultParagraphFont"/>
    <w:link w:val="Footer"/>
    <w:uiPriority w:val="99"/>
    <w:rPr>
      <w:color w:val="1CADE4" w:themeColor="accent1"/>
      <w:sz w:val="20"/>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840C37"/>
    <w:pPr>
      <w:numPr>
        <w:numId w:val="3"/>
      </w:numPr>
      <w:spacing w:before="100" w:after="100" w:line="240" w:lineRule="auto"/>
      <w:contextualSpacing/>
    </w:pPr>
    <w:rPr>
      <w:szCs w:val="21"/>
    </w:rPr>
  </w:style>
  <w:style w:type="paragraph" w:styleId="Header">
    <w:name w:val="header"/>
    <w:basedOn w:val="Normal"/>
    <w:link w:val="HeaderChar"/>
    <w:uiPriority w:val="99"/>
    <w:semiHidden/>
    <w:rsid w:val="005442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2B6"/>
    <w:rPr>
      <w:sz w:val="24"/>
      <w:szCs w:val="20"/>
    </w:rPr>
  </w:style>
  <w:style w:type="character" w:styleId="PlaceholderText">
    <w:name w:val="Placeholder Text"/>
    <w:basedOn w:val="DefaultParagraphFont"/>
    <w:uiPriority w:val="99"/>
    <w:semiHidden/>
    <w:rsid w:val="00DC5CA9"/>
    <w:rPr>
      <w:color w:val="808080"/>
    </w:rPr>
  </w:style>
  <w:style w:type="paragraph" w:customStyle="1" w:styleId="Details">
    <w:name w:val="Details"/>
    <w:basedOn w:val="Normal"/>
    <w:qFormat/>
    <w:rsid w:val="00840C37"/>
    <w:pPr>
      <w:spacing w:before="360"/>
      <w:contextualSpacing/>
    </w:pPr>
    <w:rPr>
      <w:color w:val="auto"/>
      <w:sz w:val="30"/>
    </w:rPr>
  </w:style>
  <w:style w:type="paragraph" w:styleId="NoSpacing">
    <w:name w:val="No Spacing"/>
    <w:uiPriority w:val="99"/>
    <w:qFormat/>
    <w:rsid w:val="0048066F"/>
    <w:pPr>
      <w:spacing w:after="0" w:line="240" w:lineRule="auto"/>
    </w:pPr>
    <w:rPr>
      <w:color w:val="404040" w:themeColor="text1" w:themeTint="BF"/>
      <w:sz w:val="24"/>
      <w:szCs w:val="20"/>
    </w:rPr>
  </w:style>
  <w:style w:type="paragraph" w:styleId="ListParagraph">
    <w:name w:val="List Paragraph"/>
    <w:basedOn w:val="Normal"/>
    <w:uiPriority w:val="34"/>
    <w:qFormat/>
    <w:rsid w:val="00D17ABF"/>
    <w:pPr>
      <w:ind w:left="720"/>
      <w:contextualSpacing/>
    </w:pPr>
  </w:style>
  <w:style w:type="character" w:styleId="CommentReference">
    <w:name w:val="annotation reference"/>
    <w:basedOn w:val="DefaultParagraphFont"/>
    <w:uiPriority w:val="99"/>
    <w:semiHidden/>
    <w:unhideWhenUsed/>
    <w:rsid w:val="00F745E2"/>
    <w:rPr>
      <w:sz w:val="16"/>
      <w:szCs w:val="16"/>
    </w:rPr>
  </w:style>
  <w:style w:type="paragraph" w:styleId="CommentText">
    <w:name w:val="annotation text"/>
    <w:basedOn w:val="Normal"/>
    <w:link w:val="CommentTextChar"/>
    <w:uiPriority w:val="99"/>
    <w:semiHidden/>
    <w:unhideWhenUsed/>
    <w:rsid w:val="00F745E2"/>
    <w:pPr>
      <w:spacing w:line="240" w:lineRule="auto"/>
    </w:pPr>
    <w:rPr>
      <w:sz w:val="20"/>
    </w:rPr>
  </w:style>
  <w:style w:type="character" w:customStyle="1" w:styleId="CommentTextChar">
    <w:name w:val="Comment Text Char"/>
    <w:basedOn w:val="DefaultParagraphFont"/>
    <w:link w:val="CommentText"/>
    <w:uiPriority w:val="99"/>
    <w:semiHidden/>
    <w:rsid w:val="00F745E2"/>
    <w:rPr>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F745E2"/>
    <w:rPr>
      <w:b/>
      <w:bCs/>
    </w:rPr>
  </w:style>
  <w:style w:type="character" w:customStyle="1" w:styleId="CommentSubjectChar">
    <w:name w:val="Comment Subject Char"/>
    <w:basedOn w:val="CommentTextChar"/>
    <w:link w:val="CommentSubject"/>
    <w:uiPriority w:val="99"/>
    <w:semiHidden/>
    <w:rsid w:val="00F745E2"/>
    <w:rPr>
      <w:b/>
      <w:bCs/>
      <w:color w:val="404040" w:themeColor="text1" w:themeTint="BF"/>
      <w:sz w:val="20"/>
      <w:szCs w:val="20"/>
    </w:rPr>
  </w:style>
  <w:style w:type="character" w:styleId="Hyperlink">
    <w:name w:val="Hyperlink"/>
    <w:basedOn w:val="DefaultParagraphFont"/>
    <w:uiPriority w:val="99"/>
    <w:unhideWhenUsed/>
    <w:rsid w:val="00FA336A"/>
    <w:rPr>
      <w:color w:val="6EAC1C" w:themeColor="hyperlink"/>
      <w:u w:val="single"/>
    </w:rPr>
  </w:style>
  <w:style w:type="paragraph" w:customStyle="1" w:styleId="Level1">
    <w:name w:val="Level 1"/>
    <w:basedOn w:val="Normal"/>
    <w:rsid w:val="00B421FC"/>
    <w:pPr>
      <w:widowControl w:val="0"/>
      <w:numPr>
        <w:numId w:val="12"/>
      </w:numPr>
      <w:autoSpaceDE w:val="0"/>
      <w:autoSpaceDN w:val="0"/>
      <w:adjustRightInd w:val="0"/>
      <w:spacing w:after="0" w:line="240" w:lineRule="auto"/>
      <w:ind w:hanging="720"/>
      <w:outlineLvl w:val="0"/>
    </w:pPr>
    <w:rPr>
      <w:rFonts w:ascii="Times New Roman" w:eastAsia="Times New Roman" w:hAnsi="Times New Roman" w:cs="Times New Roman"/>
      <w:color w:val="aut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494735">
      <w:bodyDiv w:val="1"/>
      <w:marLeft w:val="0"/>
      <w:marRight w:val="0"/>
      <w:marTop w:val="0"/>
      <w:marBottom w:val="0"/>
      <w:divBdr>
        <w:top w:val="none" w:sz="0" w:space="0" w:color="auto"/>
        <w:left w:val="none" w:sz="0" w:space="0" w:color="auto"/>
        <w:bottom w:val="none" w:sz="0" w:space="0" w:color="auto"/>
        <w:right w:val="none" w:sz="0" w:space="0" w:color="auto"/>
      </w:divBdr>
    </w:div>
    <w:div w:id="207862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y.johnson\AppData\Roaming\Microsoft\Templates\Education%20minutes.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21DB4AA638584FA4EDB881ED141AF4" ma:contentTypeVersion="11" ma:contentTypeDescription="Create a new document." ma:contentTypeScope="" ma:versionID="564b658d1e0f36c2dfd50e3a33cd13b7">
  <xsd:schema xmlns:xsd="http://www.w3.org/2001/XMLSchema" xmlns:xs="http://www.w3.org/2001/XMLSchema" xmlns:p="http://schemas.microsoft.com/office/2006/metadata/properties" xmlns:ns3="2e9ea517-87af-4538-8a97-e96694b7b5b9" xmlns:ns4="8f8ab3f8-3e8e-4b9c-968b-c6f9209e75c1" targetNamespace="http://schemas.microsoft.com/office/2006/metadata/properties" ma:root="true" ma:fieldsID="3addc746eff18ec40e848564539f6c28" ns3:_="" ns4:_="">
    <xsd:import namespace="2e9ea517-87af-4538-8a97-e96694b7b5b9"/>
    <xsd:import namespace="8f8ab3f8-3e8e-4b9c-968b-c6f9209e75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ea517-87af-4538-8a97-e96694b7b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8ab3f8-3e8e-4b9c-968b-c6f9209e75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12675-D78A-439E-8491-64F8D6298806}">
  <ds:schemaRefs>
    <ds:schemaRef ds:uri="http://schemas.microsoft.com/sharepoint/v3/contenttype/forms"/>
  </ds:schemaRefs>
</ds:datastoreItem>
</file>

<file path=customXml/itemProps2.xml><?xml version="1.0" encoding="utf-8"?>
<ds:datastoreItem xmlns:ds="http://schemas.openxmlformats.org/officeDocument/2006/customXml" ds:itemID="{9727B9BB-1AEF-4951-BFBA-F9133C80F3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B88744-EA80-47E8-AEB1-6281019CE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ea517-87af-4538-8a97-e96694b7b5b9"/>
    <ds:schemaRef ds:uri="8f8ab3f8-3e8e-4b9c-968b-c6f9209e7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C3FE86-F902-4273-B947-473B02214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Education minutes</Template>
  <TotalTime>1</TotalTime>
  <Pages>3</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Tracy</dc:creator>
  <cp:keywords/>
  <dc:description/>
  <cp:lastModifiedBy>Sahs, Karlie</cp:lastModifiedBy>
  <cp:revision>5</cp:revision>
  <cp:lastPrinted>2020-04-20T18:57:00Z</cp:lastPrinted>
  <dcterms:created xsi:type="dcterms:W3CDTF">2020-04-20T22:00:00Z</dcterms:created>
  <dcterms:modified xsi:type="dcterms:W3CDTF">2020-04-22T20:14:00Z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0x0101009421DB4AA638584FA4EDB881ED141AF4</vt:lpwstr>
  </property>
</Properties>
</file>